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91" w:tblpY="766"/>
        <w:tblOverlap w:val="never"/>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5F07BC" w:rsidRPr="00EC6114" w14:paraId="395A0E5B" w14:textId="77777777" w:rsidTr="0035569F">
        <w:trPr>
          <w:trHeight w:val="20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A3CCB8F" w14:textId="3CDB9CC4" w:rsidR="005F07BC" w:rsidRPr="00EC6114" w:rsidRDefault="001A7186" w:rsidP="008660FC">
            <w:pPr>
              <w:pStyle w:val="Nagwek21"/>
              <w:tabs>
                <w:tab w:val="clear" w:pos="576"/>
              </w:tabs>
              <w:ind w:left="0" w:firstLine="0"/>
              <w:rPr>
                <w:rFonts w:ascii="Tahoma" w:hAnsi="Tahoma" w:cs="Tahoma"/>
                <w:lang w:val="pl-PL"/>
              </w:rPr>
            </w:pPr>
            <w:r w:rsidRPr="00EC6114">
              <w:rPr>
                <w:rFonts w:ascii="Tahoma" w:hAnsi="Tahoma" w:cs="Tahoma"/>
                <w:lang w:val="pl-PL"/>
              </w:rPr>
              <w:t>data:</w:t>
            </w:r>
          </w:p>
        </w:tc>
      </w:tr>
      <w:tr w:rsidR="005F07BC" w:rsidRPr="00EC6114" w14:paraId="5904CA6E"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EE597FE" w14:textId="15872927" w:rsidR="005F07BC" w:rsidRPr="00EC6114" w:rsidRDefault="007E2DBF" w:rsidP="008660FC">
            <w:pPr>
              <w:pStyle w:val="Normalny1"/>
              <w:spacing w:line="240" w:lineRule="exact"/>
              <w:rPr>
                <w:lang w:val="pl-PL"/>
              </w:rPr>
            </w:pPr>
            <w:r>
              <w:rPr>
                <w:sz w:val="16"/>
                <w:szCs w:val="16"/>
                <w:lang w:val="pl-PL"/>
              </w:rPr>
              <w:t>14</w:t>
            </w:r>
            <w:r w:rsidR="008660FC" w:rsidRPr="00EC6114">
              <w:rPr>
                <w:sz w:val="16"/>
                <w:szCs w:val="16"/>
                <w:lang w:val="pl-PL"/>
              </w:rPr>
              <w:t xml:space="preserve"> </w:t>
            </w:r>
            <w:r w:rsidR="00CC5255" w:rsidRPr="00EC6114">
              <w:rPr>
                <w:sz w:val="16"/>
                <w:szCs w:val="16"/>
                <w:lang w:val="pl-PL"/>
              </w:rPr>
              <w:t>czerwca 202</w:t>
            </w:r>
            <w:r>
              <w:rPr>
                <w:sz w:val="16"/>
                <w:szCs w:val="16"/>
                <w:lang w:val="pl-PL"/>
              </w:rPr>
              <w:t>2</w:t>
            </w:r>
            <w:r w:rsidR="001A7186" w:rsidRPr="00EC6114">
              <w:rPr>
                <w:sz w:val="16"/>
                <w:szCs w:val="16"/>
                <w:lang w:val="pl-PL"/>
              </w:rPr>
              <w:t xml:space="preserve"> r.</w:t>
            </w:r>
          </w:p>
        </w:tc>
      </w:tr>
      <w:tr w:rsidR="005F07BC" w:rsidRPr="00EC6114" w14:paraId="774417E1"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vAlign w:val="bottom"/>
          </w:tcPr>
          <w:p w14:paraId="27D6D207" w14:textId="2AFE3AD0" w:rsidR="005F07BC" w:rsidRPr="00EC6114" w:rsidRDefault="008F46B0" w:rsidP="0035569F">
            <w:pPr>
              <w:pStyle w:val="Nagwek21"/>
              <w:ind w:left="0"/>
              <w:rPr>
                <w:rFonts w:ascii="Tahoma" w:hAnsi="Tahoma" w:cs="Tahoma"/>
                <w:lang w:val="pl-PL"/>
              </w:rPr>
            </w:pPr>
            <w:r w:rsidRPr="00EC6114">
              <w:rPr>
                <w:rFonts w:ascii="Tahoma" w:hAnsi="Tahoma" w:cs="Tahoma"/>
                <w:lang w:val="pl-PL"/>
              </w:rPr>
              <w:t>informacje</w:t>
            </w:r>
            <w:r w:rsidR="001A7186" w:rsidRPr="00EC6114">
              <w:rPr>
                <w:rFonts w:ascii="Tahoma" w:hAnsi="Tahoma" w:cs="Tahoma"/>
                <w:lang w:val="pl-PL"/>
              </w:rPr>
              <w:t xml:space="preserve"> dodatkowe:</w:t>
            </w:r>
          </w:p>
        </w:tc>
      </w:tr>
      <w:tr w:rsidR="005F07BC" w:rsidRPr="00EC6114" w14:paraId="7943A1A5"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54FB91" w14:textId="77777777" w:rsidR="005F07BC" w:rsidRPr="00EC6114" w:rsidRDefault="001A7186" w:rsidP="008660FC">
            <w:pPr>
              <w:pStyle w:val="Normalny1"/>
              <w:spacing w:line="240" w:lineRule="exact"/>
              <w:rPr>
                <w:lang w:val="pl-PL"/>
              </w:rPr>
            </w:pPr>
            <w:r w:rsidRPr="00EC6114">
              <w:rPr>
                <w:sz w:val="16"/>
                <w:szCs w:val="16"/>
                <w:lang w:val="pl-PL"/>
              </w:rPr>
              <w:t>Mateusz Żydek</w:t>
            </w:r>
          </w:p>
        </w:tc>
      </w:tr>
      <w:tr w:rsidR="005F07BC" w:rsidRPr="00EC6114" w14:paraId="528A8D15"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tcPr>
          <w:p w14:paraId="329D2B15" w14:textId="77777777" w:rsidR="005F07BC" w:rsidRPr="00EC6114" w:rsidRDefault="001A7186" w:rsidP="0035569F">
            <w:pPr>
              <w:pStyle w:val="Nagwek21"/>
              <w:ind w:left="0"/>
              <w:rPr>
                <w:rFonts w:ascii="Tahoma" w:hAnsi="Tahoma" w:cs="Tahoma"/>
                <w:lang w:val="pl-PL"/>
              </w:rPr>
            </w:pPr>
            <w:r w:rsidRPr="00EC6114">
              <w:rPr>
                <w:rFonts w:ascii="Tahoma" w:hAnsi="Tahoma" w:cs="Tahoma"/>
                <w:lang w:val="pl-PL"/>
              </w:rPr>
              <w:t>telefon:</w:t>
            </w:r>
          </w:p>
        </w:tc>
      </w:tr>
      <w:tr w:rsidR="005F07BC" w:rsidRPr="00EC6114" w14:paraId="127EC910" w14:textId="77777777" w:rsidTr="0035569F">
        <w:trPr>
          <w:trHeight w:val="96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8535145" w14:textId="77777777" w:rsidR="005F07BC" w:rsidRPr="00EC6114" w:rsidRDefault="001A7186" w:rsidP="008660FC">
            <w:pPr>
              <w:pStyle w:val="Normalny1"/>
              <w:spacing w:line="240" w:lineRule="exact"/>
              <w:rPr>
                <w:sz w:val="16"/>
                <w:szCs w:val="16"/>
              </w:rPr>
            </w:pPr>
            <w:r w:rsidRPr="00EC6114">
              <w:rPr>
                <w:sz w:val="16"/>
                <w:szCs w:val="16"/>
              </w:rPr>
              <w:t>+ 48 </w:t>
            </w:r>
            <w:r w:rsidRPr="00EC6114">
              <w:t xml:space="preserve"> </w:t>
            </w:r>
            <w:r w:rsidRPr="00EC6114">
              <w:rPr>
                <w:sz w:val="16"/>
                <w:szCs w:val="16"/>
              </w:rPr>
              <w:t>665 305 902</w:t>
            </w:r>
          </w:p>
          <w:p w14:paraId="1F619A76" w14:textId="77777777" w:rsidR="005F07BC" w:rsidRPr="00EC6114" w:rsidRDefault="001A7186" w:rsidP="0035569F">
            <w:pPr>
              <w:pStyle w:val="Nagwek21"/>
              <w:ind w:left="0"/>
              <w:rPr>
                <w:rFonts w:ascii="Tahoma" w:hAnsi="Tahoma" w:cs="Tahoma"/>
                <w:lang w:val="en-US"/>
              </w:rPr>
            </w:pPr>
            <w:r w:rsidRPr="00EC6114">
              <w:rPr>
                <w:rFonts w:ascii="Tahoma" w:hAnsi="Tahoma" w:cs="Tahoma"/>
                <w:lang w:val="en-US"/>
              </w:rPr>
              <w:t>e-mail:</w:t>
            </w:r>
          </w:p>
          <w:p w14:paraId="7E6F64E6" w14:textId="77777777" w:rsidR="005F07BC" w:rsidRPr="00EC6114" w:rsidRDefault="001A7186" w:rsidP="008660FC">
            <w:pPr>
              <w:pStyle w:val="Normalny1"/>
              <w:spacing w:line="240" w:lineRule="exact"/>
            </w:pPr>
            <w:proofErr w:type="spellStart"/>
            <w:r w:rsidRPr="00EC6114">
              <w:rPr>
                <w:sz w:val="16"/>
                <w:szCs w:val="16"/>
              </w:rPr>
              <w:t>mateusz.zydek</w:t>
            </w:r>
            <w:proofErr w:type="spellEnd"/>
            <w:r w:rsidRPr="00EC6114">
              <w:rPr>
                <w:sz w:val="16"/>
                <w:szCs w:val="16"/>
              </w:rPr>
              <w:t>@</w:t>
            </w:r>
            <w:r w:rsidRPr="00EC6114">
              <w:rPr>
                <w:sz w:val="16"/>
                <w:szCs w:val="16"/>
              </w:rPr>
              <w:br/>
              <w:t>randstad.pl</w:t>
            </w:r>
          </w:p>
        </w:tc>
      </w:tr>
    </w:tbl>
    <w:p w14:paraId="24F427E2" w14:textId="77777777" w:rsidR="005F07BC" w:rsidRPr="00EC6114" w:rsidRDefault="005F07BC">
      <w:pPr>
        <w:pStyle w:val="Tre"/>
        <w:widowControl w:val="0"/>
        <w:ind w:left="216" w:hanging="216"/>
        <w:rPr>
          <w:rFonts w:ascii="Tahoma" w:hAnsi="Tahoma" w:cs="Tahoma"/>
        </w:rPr>
      </w:pPr>
    </w:p>
    <w:p w14:paraId="45AABE00" w14:textId="77777777" w:rsidR="005F07BC" w:rsidRPr="00EC6114" w:rsidRDefault="005F07BC">
      <w:pPr>
        <w:pStyle w:val="TreA"/>
        <w:widowControl w:val="0"/>
        <w:ind w:left="108" w:hanging="108"/>
        <w:rPr>
          <w:rFonts w:ascii="Tahoma" w:hAnsi="Tahoma" w:cs="Tahoma"/>
        </w:rPr>
      </w:pPr>
    </w:p>
    <w:p w14:paraId="4247E8FB" w14:textId="77777777" w:rsidR="005F07BC" w:rsidRPr="00EC6114" w:rsidRDefault="005F07BC">
      <w:pPr>
        <w:pStyle w:val="Normalny1"/>
        <w:spacing w:line="280" w:lineRule="atLeast"/>
        <w:jc w:val="both"/>
        <w:rPr>
          <w:rFonts w:eastAsia="Tahoma Bold"/>
        </w:rPr>
      </w:pPr>
    </w:p>
    <w:p w14:paraId="327C7E58" w14:textId="13FDF10D" w:rsidR="005F07BC" w:rsidRPr="00EC6114" w:rsidRDefault="00146816" w:rsidP="001304D7">
      <w:pPr>
        <w:pStyle w:val="HeaderAddress"/>
        <w:spacing w:line="280" w:lineRule="atLeast"/>
        <w:rPr>
          <w:color w:val="0070C0"/>
          <w:sz w:val="32"/>
          <w:szCs w:val="32"/>
          <w:lang w:val="pl-PL"/>
        </w:rPr>
      </w:pPr>
      <w:r>
        <w:rPr>
          <w:color w:val="0070C0"/>
          <w:sz w:val="32"/>
          <w:szCs w:val="32"/>
          <w:lang w:val="pl-PL"/>
        </w:rPr>
        <w:t xml:space="preserve">Wzrost </w:t>
      </w:r>
      <w:r w:rsidR="007E2DBF">
        <w:rPr>
          <w:color w:val="0070C0"/>
          <w:sz w:val="32"/>
          <w:szCs w:val="32"/>
          <w:lang w:val="pl-PL"/>
        </w:rPr>
        <w:t>zatrudnienia wyhamowuje</w:t>
      </w:r>
      <w:r>
        <w:rPr>
          <w:color w:val="0070C0"/>
          <w:sz w:val="32"/>
          <w:szCs w:val="32"/>
          <w:lang w:val="pl-PL"/>
        </w:rPr>
        <w:t xml:space="preserve"> w efekcie obaw pracodawców o koniunkturę gospodarczą</w:t>
      </w:r>
      <w:r w:rsidR="007E2DBF">
        <w:rPr>
          <w:color w:val="0070C0"/>
          <w:sz w:val="32"/>
          <w:szCs w:val="32"/>
          <w:lang w:val="pl-PL"/>
        </w:rPr>
        <w:t>. Firmy planują skromne podwyżki</w:t>
      </w:r>
      <w:r>
        <w:rPr>
          <w:color w:val="0070C0"/>
          <w:sz w:val="32"/>
          <w:szCs w:val="32"/>
          <w:lang w:val="pl-PL"/>
        </w:rPr>
        <w:t>.</w:t>
      </w:r>
    </w:p>
    <w:p w14:paraId="67526B90" w14:textId="77777777" w:rsidR="00EC6114" w:rsidRDefault="00EC6114">
      <w:pPr>
        <w:pStyle w:val="HeaderAddress"/>
        <w:spacing w:line="280" w:lineRule="atLeast"/>
        <w:jc w:val="both"/>
        <w:rPr>
          <w:rFonts w:eastAsia="Tahoma Bold"/>
          <w:sz w:val="20"/>
          <w:szCs w:val="20"/>
          <w:lang w:val="pl-PL"/>
        </w:rPr>
      </w:pPr>
    </w:p>
    <w:p w14:paraId="1E403465" w14:textId="77777777" w:rsidR="002B483D" w:rsidRPr="00EC6114" w:rsidRDefault="002B483D">
      <w:pPr>
        <w:pStyle w:val="HeaderAddress"/>
        <w:spacing w:line="280" w:lineRule="atLeast"/>
        <w:jc w:val="both"/>
        <w:rPr>
          <w:rFonts w:eastAsia="Tahoma Bold"/>
          <w:sz w:val="20"/>
          <w:szCs w:val="20"/>
          <w:lang w:val="pl-PL"/>
        </w:rPr>
      </w:pPr>
    </w:p>
    <w:p w14:paraId="2B397099" w14:textId="7656210C" w:rsidR="00EC6114" w:rsidRDefault="00605543" w:rsidP="00EC6114">
      <w:pPr>
        <w:pStyle w:val="Tre"/>
        <w:spacing w:line="360" w:lineRule="auto"/>
        <w:jc w:val="both"/>
        <w:rPr>
          <w:rFonts w:ascii="Tahoma" w:hAnsi="Tahoma" w:cs="Tahoma"/>
          <w:b/>
          <w:kern w:val="2"/>
          <w:sz w:val="18"/>
          <w:szCs w:val="18"/>
          <w:lang w:val="pl-PL"/>
        </w:rPr>
      </w:pPr>
      <w:r w:rsidRPr="00605543">
        <w:rPr>
          <w:rFonts w:ascii="Tahoma" w:hAnsi="Tahoma" w:cs="Tahoma"/>
          <w:b/>
          <w:kern w:val="2"/>
          <w:sz w:val="18"/>
          <w:szCs w:val="18"/>
          <w:lang w:val="pl-PL"/>
        </w:rPr>
        <w:t xml:space="preserve">Niepewność </w:t>
      </w:r>
      <w:r w:rsidR="00DD5B6D">
        <w:rPr>
          <w:rFonts w:ascii="Tahoma" w:hAnsi="Tahoma" w:cs="Tahoma"/>
          <w:b/>
          <w:kern w:val="2"/>
          <w:sz w:val="18"/>
          <w:szCs w:val="18"/>
          <w:lang w:val="pl-PL"/>
        </w:rPr>
        <w:t xml:space="preserve">pracodawców </w:t>
      </w:r>
      <w:r w:rsidRPr="00605543">
        <w:rPr>
          <w:rFonts w:ascii="Tahoma" w:hAnsi="Tahoma" w:cs="Tahoma"/>
          <w:b/>
          <w:kern w:val="2"/>
          <w:sz w:val="18"/>
          <w:szCs w:val="18"/>
          <w:lang w:val="pl-PL"/>
        </w:rPr>
        <w:t xml:space="preserve">związana z sytuacją makroekonomiczną rośnie – wskazują wyniki najnowszego badania Plany Pracodawców zrealizowanego przez Instytut Badawczy </w:t>
      </w:r>
      <w:proofErr w:type="spellStart"/>
      <w:r w:rsidRPr="00605543">
        <w:rPr>
          <w:rFonts w:ascii="Tahoma" w:hAnsi="Tahoma" w:cs="Tahoma"/>
          <w:b/>
          <w:kern w:val="2"/>
          <w:sz w:val="18"/>
          <w:szCs w:val="18"/>
          <w:lang w:val="pl-PL"/>
        </w:rPr>
        <w:t>Randstad</w:t>
      </w:r>
      <w:proofErr w:type="spellEnd"/>
      <w:r w:rsidRPr="00605543">
        <w:rPr>
          <w:rFonts w:ascii="Tahoma" w:hAnsi="Tahoma" w:cs="Tahoma"/>
          <w:b/>
          <w:kern w:val="2"/>
          <w:sz w:val="18"/>
          <w:szCs w:val="18"/>
          <w:lang w:val="pl-PL"/>
        </w:rPr>
        <w:t xml:space="preserve">. Gorsze nastroje przekładają się na hamującą dynamikę zatrudnienia i skromne podwyżki. Rośnie za to chęć zatrudnienia pracowników tymczasowych. </w:t>
      </w:r>
      <w:r w:rsidR="00DD5B6D">
        <w:rPr>
          <w:rFonts w:ascii="Tahoma" w:hAnsi="Tahoma" w:cs="Tahoma"/>
          <w:b/>
          <w:kern w:val="2"/>
          <w:sz w:val="18"/>
          <w:szCs w:val="18"/>
          <w:lang w:val="pl-PL"/>
        </w:rPr>
        <w:t>Jednocześnie w najnowszym badaniu analizujemy perspektywy rynku pracy dla obywateli Ukrainy. C</w:t>
      </w:r>
      <w:r w:rsidRPr="00605543">
        <w:rPr>
          <w:rFonts w:ascii="Tahoma" w:hAnsi="Tahoma" w:cs="Tahoma"/>
          <w:b/>
          <w:kern w:val="2"/>
          <w:sz w:val="18"/>
          <w:szCs w:val="18"/>
          <w:lang w:val="pl-PL"/>
        </w:rPr>
        <w:t xml:space="preserve">ztery na dziesięć firm </w:t>
      </w:r>
      <w:r w:rsidR="00DD5B6D">
        <w:rPr>
          <w:rFonts w:ascii="Tahoma" w:hAnsi="Tahoma" w:cs="Tahoma"/>
          <w:b/>
          <w:kern w:val="2"/>
          <w:sz w:val="18"/>
          <w:szCs w:val="18"/>
          <w:lang w:val="pl-PL"/>
        </w:rPr>
        <w:t xml:space="preserve">deklaruje, że </w:t>
      </w:r>
      <w:r w:rsidRPr="00605543">
        <w:rPr>
          <w:rFonts w:ascii="Tahoma" w:hAnsi="Tahoma" w:cs="Tahoma"/>
          <w:b/>
          <w:kern w:val="2"/>
          <w:sz w:val="18"/>
          <w:szCs w:val="18"/>
          <w:lang w:val="pl-PL"/>
        </w:rPr>
        <w:t>zatrudniło Ukraińców w związku z wojną lub planuje to zrobić</w:t>
      </w:r>
      <w:r w:rsidR="00EC6114" w:rsidRPr="00EC6114">
        <w:rPr>
          <w:rFonts w:ascii="Tahoma" w:hAnsi="Tahoma" w:cs="Tahoma"/>
          <w:b/>
          <w:kern w:val="2"/>
          <w:sz w:val="18"/>
          <w:szCs w:val="18"/>
          <w:lang w:val="pl-PL"/>
        </w:rPr>
        <w:t>.</w:t>
      </w:r>
    </w:p>
    <w:p w14:paraId="6977D69F" w14:textId="77777777" w:rsidR="00E01A19" w:rsidRDefault="00E01A19" w:rsidP="00EC6114">
      <w:pPr>
        <w:pStyle w:val="Tre"/>
        <w:spacing w:line="360" w:lineRule="auto"/>
        <w:jc w:val="both"/>
        <w:rPr>
          <w:rFonts w:ascii="Tahoma" w:hAnsi="Tahoma" w:cs="Tahoma"/>
          <w:b/>
          <w:kern w:val="2"/>
          <w:sz w:val="18"/>
          <w:szCs w:val="18"/>
          <w:lang w:val="pl-PL"/>
        </w:rPr>
      </w:pPr>
    </w:p>
    <w:p w14:paraId="784F63B3" w14:textId="22241483" w:rsidR="007B636C" w:rsidRDefault="00605543" w:rsidP="007B636C">
      <w:pPr>
        <w:pStyle w:val="Tre"/>
        <w:spacing w:line="360" w:lineRule="auto"/>
        <w:jc w:val="both"/>
        <w:rPr>
          <w:rFonts w:ascii="Tahoma" w:eastAsia="Tahoma" w:hAnsi="Tahoma" w:cs="Tahoma"/>
          <w:color w:val="000000" w:themeColor="text1"/>
          <w:sz w:val="18"/>
          <w:szCs w:val="18"/>
          <w:lang w:val="pl-PL"/>
        </w:rPr>
      </w:pPr>
      <w:r w:rsidRPr="00605543">
        <w:rPr>
          <w:rFonts w:ascii="Tahoma" w:eastAsia="Tahoma" w:hAnsi="Tahoma" w:cs="Tahoma"/>
          <w:color w:val="000000" w:themeColor="text1"/>
          <w:sz w:val="18"/>
          <w:szCs w:val="18"/>
          <w:lang w:val="pl-PL"/>
        </w:rPr>
        <w:t xml:space="preserve">Sytuacja makroekonomiczna i </w:t>
      </w:r>
      <w:r w:rsidR="00DD5B6D">
        <w:rPr>
          <w:rFonts w:ascii="Tahoma" w:eastAsia="Tahoma" w:hAnsi="Tahoma" w:cs="Tahoma"/>
          <w:color w:val="000000" w:themeColor="text1"/>
          <w:sz w:val="18"/>
          <w:szCs w:val="18"/>
          <w:lang w:val="pl-PL"/>
        </w:rPr>
        <w:t>geo</w:t>
      </w:r>
      <w:r w:rsidRPr="00605543">
        <w:rPr>
          <w:rFonts w:ascii="Tahoma" w:eastAsia="Tahoma" w:hAnsi="Tahoma" w:cs="Tahoma"/>
          <w:color w:val="000000" w:themeColor="text1"/>
          <w:sz w:val="18"/>
          <w:szCs w:val="18"/>
          <w:lang w:val="pl-PL"/>
        </w:rPr>
        <w:t>polityczna odbija</w:t>
      </w:r>
      <w:r w:rsidR="00DD5B6D">
        <w:rPr>
          <w:rFonts w:ascii="Tahoma" w:eastAsia="Tahoma" w:hAnsi="Tahoma" w:cs="Tahoma"/>
          <w:color w:val="000000" w:themeColor="text1"/>
          <w:sz w:val="18"/>
          <w:szCs w:val="18"/>
          <w:lang w:val="pl-PL"/>
        </w:rPr>
        <w:t>ją</w:t>
      </w:r>
      <w:r w:rsidRPr="00605543">
        <w:rPr>
          <w:rFonts w:ascii="Tahoma" w:eastAsia="Tahoma" w:hAnsi="Tahoma" w:cs="Tahoma"/>
          <w:color w:val="000000" w:themeColor="text1"/>
          <w:sz w:val="18"/>
          <w:szCs w:val="18"/>
          <w:lang w:val="pl-PL"/>
        </w:rPr>
        <w:t xml:space="preserve"> się na nastrojach pracodawców. Z przeprowadzonego przez Instytut Badawczy </w:t>
      </w:r>
      <w:proofErr w:type="spellStart"/>
      <w:r w:rsidRPr="00605543">
        <w:rPr>
          <w:rFonts w:ascii="Tahoma" w:eastAsia="Tahoma" w:hAnsi="Tahoma" w:cs="Tahoma"/>
          <w:color w:val="000000" w:themeColor="text1"/>
          <w:sz w:val="18"/>
          <w:szCs w:val="18"/>
          <w:lang w:val="pl-PL"/>
        </w:rPr>
        <w:t>Randstad</w:t>
      </w:r>
      <w:proofErr w:type="spellEnd"/>
      <w:r w:rsidRPr="00605543">
        <w:rPr>
          <w:rFonts w:ascii="Tahoma" w:eastAsia="Tahoma" w:hAnsi="Tahoma" w:cs="Tahoma"/>
          <w:color w:val="000000" w:themeColor="text1"/>
          <w:sz w:val="18"/>
          <w:szCs w:val="18"/>
          <w:lang w:val="pl-PL"/>
        </w:rPr>
        <w:t xml:space="preserve"> i </w:t>
      </w:r>
      <w:r w:rsidR="00DD5B6D">
        <w:rPr>
          <w:rFonts w:ascii="Tahoma" w:eastAsia="Tahoma" w:hAnsi="Tahoma" w:cs="Tahoma"/>
          <w:color w:val="000000" w:themeColor="text1"/>
          <w:sz w:val="18"/>
          <w:szCs w:val="18"/>
          <w:lang w:val="pl-PL"/>
        </w:rPr>
        <w:t xml:space="preserve">pracowni </w:t>
      </w:r>
      <w:proofErr w:type="spellStart"/>
      <w:r>
        <w:rPr>
          <w:rFonts w:ascii="Tahoma" w:eastAsia="Tahoma" w:hAnsi="Tahoma" w:cs="Tahoma"/>
          <w:color w:val="000000" w:themeColor="text1"/>
          <w:sz w:val="18"/>
          <w:szCs w:val="18"/>
          <w:lang w:val="pl-PL"/>
        </w:rPr>
        <w:t>Gfk</w:t>
      </w:r>
      <w:proofErr w:type="spellEnd"/>
      <w:r>
        <w:rPr>
          <w:rFonts w:ascii="Tahoma" w:eastAsia="Tahoma" w:hAnsi="Tahoma" w:cs="Tahoma"/>
          <w:color w:val="000000" w:themeColor="text1"/>
          <w:sz w:val="18"/>
          <w:szCs w:val="18"/>
          <w:lang w:val="pl-PL"/>
        </w:rPr>
        <w:t xml:space="preserve"> </w:t>
      </w:r>
      <w:r w:rsidRPr="00605543">
        <w:rPr>
          <w:rFonts w:ascii="Tahoma" w:eastAsia="Tahoma" w:hAnsi="Tahoma" w:cs="Tahoma"/>
          <w:color w:val="000000" w:themeColor="text1"/>
          <w:sz w:val="18"/>
          <w:szCs w:val="18"/>
          <w:lang w:val="pl-PL"/>
        </w:rPr>
        <w:t>badania „Plany Pracodawców” wynika, że niemal połowa przedsiębiorców spodziewa się recesji w nadchodzącym półroczu. Zarazem do 8 proc. spadł odsetek firm, które przewidują wzrost gospodarczy – to o połowę mniej niż w poprzedniej, grudniowej edycji badania i o aż 17 punktów proc. mniej niż rok temu.</w:t>
      </w:r>
    </w:p>
    <w:p w14:paraId="1997578E" w14:textId="5E06B2C2" w:rsidR="00605543" w:rsidRDefault="00605543" w:rsidP="007B636C">
      <w:pPr>
        <w:pStyle w:val="Tre"/>
        <w:spacing w:line="360" w:lineRule="auto"/>
        <w:jc w:val="both"/>
        <w:rPr>
          <w:rFonts w:ascii="Tahoma" w:eastAsia="Tahoma" w:hAnsi="Tahoma" w:cs="Tahoma"/>
          <w:color w:val="000000" w:themeColor="text1"/>
          <w:sz w:val="18"/>
          <w:szCs w:val="18"/>
          <w:lang w:val="pl-PL"/>
        </w:rPr>
      </w:pPr>
    </w:p>
    <w:p w14:paraId="4204A3F4" w14:textId="5D33971E" w:rsidR="00605543" w:rsidRDefault="00605543" w:rsidP="007B636C">
      <w:pPr>
        <w:pStyle w:val="Tre"/>
        <w:spacing w:line="360" w:lineRule="auto"/>
        <w:jc w:val="both"/>
        <w:rPr>
          <w:rFonts w:ascii="Tahoma" w:eastAsia="Tahoma" w:hAnsi="Tahoma" w:cs="Tahoma"/>
          <w:color w:val="000000" w:themeColor="text1"/>
          <w:sz w:val="18"/>
          <w:szCs w:val="18"/>
          <w:lang w:val="pl-PL"/>
        </w:rPr>
      </w:pPr>
      <w:r w:rsidRPr="00605543">
        <w:rPr>
          <w:rFonts w:ascii="Tahoma" w:eastAsia="Tahoma" w:hAnsi="Tahoma" w:cs="Tahoma"/>
          <w:color w:val="000000" w:themeColor="text1"/>
          <w:sz w:val="18"/>
          <w:szCs w:val="18"/>
          <w:lang w:val="pl-PL"/>
        </w:rPr>
        <w:t xml:space="preserve">Najczęściej recesji spodziewają się firmy z sektorów transportu, gospodarki magazynowej i łączności (56 proc.), przemysłu (53 proc.) i nowoczesnych usług dla biznesu SSC/BPO (50 proc.). Najmniej pesymistyczni są pracodawcy z branży finansowej i ubezpieczeniowej – 41 proc. spodziewa się recesji. </w:t>
      </w:r>
    </w:p>
    <w:p w14:paraId="68938188" w14:textId="77777777" w:rsidR="005A7FE7" w:rsidRDefault="005A7FE7" w:rsidP="007B636C">
      <w:pPr>
        <w:pStyle w:val="Tre"/>
        <w:spacing w:line="360" w:lineRule="auto"/>
        <w:jc w:val="both"/>
        <w:rPr>
          <w:rFonts w:ascii="Tahoma" w:eastAsia="Tahoma" w:hAnsi="Tahoma" w:cs="Tahoma"/>
          <w:color w:val="000000" w:themeColor="text1"/>
          <w:sz w:val="18"/>
          <w:szCs w:val="18"/>
          <w:lang w:val="pl-PL"/>
        </w:rPr>
      </w:pPr>
    </w:p>
    <w:p w14:paraId="7DDD1F83" w14:textId="7E638A00" w:rsidR="005A7FE7" w:rsidRPr="005A7FE7" w:rsidRDefault="005A7FE7" w:rsidP="007B636C">
      <w:pPr>
        <w:pStyle w:val="Tre"/>
        <w:spacing w:line="360" w:lineRule="auto"/>
        <w:jc w:val="both"/>
        <w:rPr>
          <w:rFonts w:ascii="Tahoma" w:eastAsia="Tahoma" w:hAnsi="Tahoma" w:cs="Tahoma"/>
          <w:color w:val="000000" w:themeColor="text1"/>
          <w:sz w:val="18"/>
          <w:szCs w:val="18"/>
          <w:lang w:val="pl-PL"/>
        </w:rPr>
      </w:pPr>
      <w:r>
        <w:rPr>
          <w:rFonts w:ascii="Tahoma" w:eastAsia="Tahoma" w:hAnsi="Tahoma" w:cs="Tahoma"/>
          <w:color w:val="000000" w:themeColor="text1"/>
          <w:sz w:val="18"/>
          <w:szCs w:val="18"/>
          <w:lang w:val="pl-PL"/>
        </w:rPr>
        <w:t>„</w:t>
      </w:r>
      <w:r w:rsidRPr="005A7FE7">
        <w:rPr>
          <w:rFonts w:ascii="Tahoma" w:eastAsia="Tahoma" w:hAnsi="Tahoma" w:cs="Tahoma"/>
          <w:color w:val="000000" w:themeColor="text1"/>
          <w:sz w:val="18"/>
          <w:szCs w:val="18"/>
          <w:lang w:val="pl-PL"/>
        </w:rPr>
        <w:t>Badanie potwierdza niestety spadek nastrojów</w:t>
      </w:r>
      <w:r>
        <w:rPr>
          <w:rFonts w:ascii="Tahoma" w:eastAsia="Tahoma" w:hAnsi="Tahoma" w:cs="Tahoma"/>
          <w:color w:val="000000" w:themeColor="text1"/>
          <w:sz w:val="18"/>
          <w:szCs w:val="18"/>
          <w:lang w:val="pl-PL"/>
        </w:rPr>
        <w:t xml:space="preserve"> pośród przedsiębiorców związany ze wzrostem kosztów działalności,</w:t>
      </w:r>
      <w:r w:rsidRPr="005A7FE7">
        <w:rPr>
          <w:rFonts w:ascii="Tahoma" w:eastAsia="Tahoma" w:hAnsi="Tahoma" w:cs="Tahoma"/>
          <w:color w:val="000000" w:themeColor="text1"/>
          <w:sz w:val="18"/>
          <w:szCs w:val="18"/>
          <w:lang w:val="pl-PL"/>
        </w:rPr>
        <w:t xml:space="preserve"> z obawami o inflację, skutki wojny w Ukrainie i wynikającą z </w:t>
      </w:r>
      <w:r>
        <w:rPr>
          <w:rFonts w:ascii="Tahoma" w:eastAsia="Tahoma" w:hAnsi="Tahoma" w:cs="Tahoma"/>
          <w:color w:val="000000" w:themeColor="text1"/>
          <w:sz w:val="18"/>
          <w:szCs w:val="18"/>
          <w:lang w:val="pl-PL"/>
        </w:rPr>
        <w:t xml:space="preserve">tego </w:t>
      </w:r>
      <w:r w:rsidRPr="005A7FE7">
        <w:rPr>
          <w:rFonts w:ascii="Tahoma" w:eastAsia="Tahoma" w:hAnsi="Tahoma" w:cs="Tahoma"/>
          <w:color w:val="000000" w:themeColor="text1"/>
          <w:sz w:val="18"/>
          <w:szCs w:val="18"/>
          <w:lang w:val="pl-PL"/>
        </w:rPr>
        <w:t xml:space="preserve">niestabilność rynkową </w:t>
      </w:r>
      <w:r>
        <w:rPr>
          <w:rFonts w:ascii="Tahoma" w:eastAsia="Tahoma" w:hAnsi="Tahoma" w:cs="Tahoma"/>
          <w:color w:val="000000" w:themeColor="text1"/>
          <w:sz w:val="18"/>
          <w:szCs w:val="18"/>
          <w:lang w:val="pl-PL"/>
        </w:rPr>
        <w:t>i zakłócenie</w:t>
      </w:r>
      <w:r w:rsidRPr="005A7FE7">
        <w:rPr>
          <w:rFonts w:ascii="Tahoma" w:eastAsia="Tahoma" w:hAnsi="Tahoma" w:cs="Tahoma"/>
          <w:color w:val="000000" w:themeColor="text1"/>
          <w:sz w:val="18"/>
          <w:szCs w:val="18"/>
          <w:lang w:val="pl-PL"/>
        </w:rPr>
        <w:t xml:space="preserve"> dostaw, ale zapewne także </w:t>
      </w:r>
      <w:r>
        <w:rPr>
          <w:rFonts w:ascii="Tahoma" w:eastAsia="Tahoma" w:hAnsi="Tahoma" w:cs="Tahoma"/>
          <w:color w:val="000000" w:themeColor="text1"/>
          <w:sz w:val="18"/>
          <w:szCs w:val="18"/>
          <w:lang w:val="pl-PL"/>
        </w:rPr>
        <w:t>z niedoborami</w:t>
      </w:r>
      <w:r w:rsidRPr="005A7FE7">
        <w:rPr>
          <w:rFonts w:ascii="Tahoma" w:eastAsia="Tahoma" w:hAnsi="Tahoma" w:cs="Tahoma"/>
          <w:color w:val="000000" w:themeColor="text1"/>
          <w:sz w:val="18"/>
          <w:szCs w:val="18"/>
          <w:lang w:val="pl-PL"/>
        </w:rPr>
        <w:t xml:space="preserve"> na rynk</w:t>
      </w:r>
      <w:r>
        <w:rPr>
          <w:rFonts w:ascii="Tahoma" w:eastAsia="Tahoma" w:hAnsi="Tahoma" w:cs="Tahoma"/>
          <w:color w:val="000000" w:themeColor="text1"/>
          <w:sz w:val="18"/>
          <w:szCs w:val="18"/>
          <w:lang w:val="pl-PL"/>
        </w:rPr>
        <w:t>u pracy osób wykwalifikowa</w:t>
      </w:r>
      <w:r w:rsidRPr="005A7FE7">
        <w:rPr>
          <w:rFonts w:ascii="Tahoma" w:eastAsia="Tahoma" w:hAnsi="Tahoma" w:cs="Tahoma"/>
          <w:color w:val="000000" w:themeColor="text1"/>
          <w:sz w:val="18"/>
          <w:szCs w:val="18"/>
          <w:lang w:val="pl-PL"/>
        </w:rPr>
        <w:t>nych w poszczególnych sektorach. Do 4</w:t>
      </w:r>
      <w:r w:rsidR="009219AA">
        <w:rPr>
          <w:rFonts w:ascii="Tahoma" w:eastAsia="Tahoma" w:hAnsi="Tahoma" w:cs="Tahoma"/>
          <w:color w:val="000000" w:themeColor="text1"/>
          <w:sz w:val="18"/>
          <w:szCs w:val="18"/>
          <w:lang w:val="pl-PL"/>
        </w:rPr>
        <w:t>9</w:t>
      </w:r>
      <w:r w:rsidRPr="005A7FE7">
        <w:rPr>
          <w:rFonts w:ascii="Tahoma" w:eastAsia="Tahoma" w:hAnsi="Tahoma" w:cs="Tahoma"/>
          <w:color w:val="000000" w:themeColor="text1"/>
          <w:sz w:val="18"/>
          <w:szCs w:val="18"/>
          <w:lang w:val="pl-PL"/>
        </w:rPr>
        <w:t>% czyli o ponad 1</w:t>
      </w:r>
      <w:r w:rsidR="009219AA">
        <w:rPr>
          <w:rFonts w:ascii="Tahoma" w:eastAsia="Tahoma" w:hAnsi="Tahoma" w:cs="Tahoma"/>
          <w:color w:val="000000" w:themeColor="text1"/>
          <w:sz w:val="18"/>
          <w:szCs w:val="18"/>
          <w:lang w:val="pl-PL"/>
        </w:rPr>
        <w:t xml:space="preserve">1 pkt. proc. </w:t>
      </w:r>
      <w:r w:rsidRPr="005A7FE7">
        <w:rPr>
          <w:rFonts w:ascii="Tahoma" w:eastAsia="Tahoma" w:hAnsi="Tahoma" w:cs="Tahoma"/>
          <w:color w:val="000000" w:themeColor="text1"/>
          <w:sz w:val="18"/>
          <w:szCs w:val="18"/>
          <w:lang w:val="pl-PL"/>
        </w:rPr>
        <w:t>w sto</w:t>
      </w:r>
      <w:r>
        <w:rPr>
          <w:rFonts w:ascii="Tahoma" w:eastAsia="Tahoma" w:hAnsi="Tahoma" w:cs="Tahoma"/>
          <w:color w:val="000000" w:themeColor="text1"/>
          <w:sz w:val="18"/>
          <w:szCs w:val="18"/>
          <w:lang w:val="pl-PL"/>
        </w:rPr>
        <w:t>sunku do listopada 2021, wzrosła</w:t>
      </w:r>
      <w:r w:rsidRPr="005A7FE7">
        <w:rPr>
          <w:rFonts w:ascii="Tahoma" w:eastAsia="Tahoma" w:hAnsi="Tahoma" w:cs="Tahoma"/>
          <w:color w:val="000000" w:themeColor="text1"/>
          <w:sz w:val="18"/>
          <w:szCs w:val="18"/>
          <w:lang w:val="pl-PL"/>
        </w:rPr>
        <w:t xml:space="preserve"> liczba pod</w:t>
      </w:r>
      <w:r>
        <w:rPr>
          <w:rFonts w:ascii="Tahoma" w:eastAsia="Tahoma" w:hAnsi="Tahoma" w:cs="Tahoma"/>
          <w:color w:val="000000" w:themeColor="text1"/>
          <w:sz w:val="18"/>
          <w:szCs w:val="18"/>
          <w:lang w:val="pl-PL"/>
        </w:rPr>
        <w:t xml:space="preserve">miotów przewidujących recesję” – mówi </w:t>
      </w:r>
      <w:r>
        <w:rPr>
          <w:rFonts w:ascii="Tahoma" w:eastAsia="Tahoma" w:hAnsi="Tahoma" w:cs="Tahoma"/>
          <w:b/>
          <w:color w:val="000000" w:themeColor="text1"/>
          <w:sz w:val="18"/>
          <w:szCs w:val="18"/>
          <w:lang w:val="pl-PL"/>
        </w:rPr>
        <w:t>Rober</w:t>
      </w:r>
      <w:r w:rsidR="00860003">
        <w:rPr>
          <w:rFonts w:ascii="Tahoma" w:eastAsia="Tahoma" w:hAnsi="Tahoma" w:cs="Tahoma"/>
          <w:b/>
          <w:color w:val="000000" w:themeColor="text1"/>
          <w:sz w:val="18"/>
          <w:szCs w:val="18"/>
          <w:lang w:val="pl-PL"/>
        </w:rPr>
        <w:t>t</w:t>
      </w:r>
      <w:r>
        <w:rPr>
          <w:rFonts w:ascii="Tahoma" w:eastAsia="Tahoma" w:hAnsi="Tahoma" w:cs="Tahoma"/>
          <w:b/>
          <w:color w:val="000000" w:themeColor="text1"/>
          <w:sz w:val="18"/>
          <w:szCs w:val="18"/>
          <w:lang w:val="pl-PL"/>
        </w:rPr>
        <w:t xml:space="preserve"> Lisicki</w:t>
      </w:r>
      <w:r>
        <w:rPr>
          <w:rFonts w:ascii="Tahoma" w:eastAsia="Tahoma" w:hAnsi="Tahoma" w:cs="Tahoma"/>
          <w:color w:val="000000" w:themeColor="text1"/>
          <w:sz w:val="18"/>
          <w:szCs w:val="18"/>
          <w:lang w:val="pl-PL"/>
        </w:rPr>
        <w:t>, Dyrektor Departamentu Pracy Konfederacji Lewiatan.</w:t>
      </w:r>
    </w:p>
    <w:p w14:paraId="702F6CE6" w14:textId="77777777" w:rsidR="00605543" w:rsidRPr="007B636C" w:rsidRDefault="00605543" w:rsidP="007B636C">
      <w:pPr>
        <w:pStyle w:val="Tre"/>
        <w:spacing w:line="360" w:lineRule="auto"/>
        <w:jc w:val="both"/>
        <w:rPr>
          <w:lang w:val="pl-PL"/>
        </w:rPr>
      </w:pPr>
    </w:p>
    <w:p w14:paraId="18B0D446" w14:textId="1F393636" w:rsidR="007B636C" w:rsidRPr="007B636C" w:rsidRDefault="00DD5B6D" w:rsidP="007B636C">
      <w:pPr>
        <w:spacing w:line="360" w:lineRule="auto"/>
        <w:jc w:val="both"/>
        <w:rPr>
          <w:rFonts w:ascii="Tahoma" w:eastAsia="Tahoma" w:hAnsi="Tahoma" w:cs="Tahoma"/>
          <w:color w:val="000000" w:themeColor="text1"/>
          <w:sz w:val="18"/>
          <w:szCs w:val="18"/>
          <w:lang w:val="pl-PL"/>
        </w:rPr>
      </w:pPr>
      <w:r>
        <w:rPr>
          <w:rFonts w:ascii="Tahoma" w:eastAsia="Tahoma" w:hAnsi="Tahoma" w:cs="Tahoma"/>
          <w:b/>
          <w:bCs/>
          <w:color w:val="0070C0"/>
          <w:sz w:val="18"/>
          <w:szCs w:val="18"/>
          <w:lang w:val="pl-PL"/>
        </w:rPr>
        <w:t xml:space="preserve">Wzrost </w:t>
      </w:r>
      <w:r w:rsidR="00605543">
        <w:rPr>
          <w:rFonts w:ascii="Tahoma" w:eastAsia="Tahoma" w:hAnsi="Tahoma" w:cs="Tahoma"/>
          <w:b/>
          <w:bCs/>
          <w:color w:val="0070C0"/>
          <w:sz w:val="18"/>
          <w:szCs w:val="18"/>
          <w:lang w:val="pl-PL"/>
        </w:rPr>
        <w:t>zatrudnienia hamuje</w:t>
      </w:r>
    </w:p>
    <w:p w14:paraId="23FD149F" w14:textId="77777777" w:rsidR="007B636C" w:rsidRDefault="007B636C" w:rsidP="007B636C">
      <w:pPr>
        <w:spacing w:line="360" w:lineRule="auto"/>
        <w:jc w:val="both"/>
        <w:rPr>
          <w:rStyle w:val="BrakA"/>
          <w:rFonts w:ascii="Tahoma" w:eastAsia="Tahoma" w:hAnsi="Tahoma" w:cs="Tahoma"/>
          <w:color w:val="000000" w:themeColor="text1"/>
          <w:sz w:val="18"/>
          <w:szCs w:val="18"/>
          <w:lang w:val="pl-PL"/>
        </w:rPr>
      </w:pPr>
    </w:p>
    <w:p w14:paraId="57597202" w14:textId="20811AAC" w:rsidR="00605543" w:rsidRDefault="00DD5B6D" w:rsidP="007B636C">
      <w:pPr>
        <w:spacing w:line="360" w:lineRule="auto"/>
        <w:jc w:val="both"/>
        <w:rPr>
          <w:rStyle w:val="BrakA"/>
          <w:rFonts w:ascii="Tahoma" w:eastAsia="Tahoma" w:hAnsi="Tahoma" w:cs="Tahoma"/>
          <w:color w:val="000000" w:themeColor="text1"/>
          <w:sz w:val="18"/>
          <w:szCs w:val="18"/>
          <w:lang w:val="pl-PL"/>
        </w:rPr>
      </w:pPr>
      <w:r>
        <w:rPr>
          <w:rStyle w:val="BrakA"/>
          <w:rFonts w:ascii="Tahoma" w:eastAsia="Tahoma" w:hAnsi="Tahoma" w:cs="Tahoma"/>
          <w:color w:val="000000" w:themeColor="text1"/>
          <w:sz w:val="18"/>
          <w:szCs w:val="18"/>
          <w:lang w:val="pl-PL"/>
        </w:rPr>
        <w:t>Osłabienie</w:t>
      </w:r>
      <w:r w:rsidRPr="00605543">
        <w:rPr>
          <w:rStyle w:val="BrakA"/>
          <w:rFonts w:ascii="Tahoma" w:eastAsia="Tahoma" w:hAnsi="Tahoma" w:cs="Tahoma"/>
          <w:color w:val="000000" w:themeColor="text1"/>
          <w:sz w:val="18"/>
          <w:szCs w:val="18"/>
          <w:lang w:val="pl-PL"/>
        </w:rPr>
        <w:t xml:space="preserve"> </w:t>
      </w:r>
      <w:r w:rsidR="00605543" w:rsidRPr="00605543">
        <w:rPr>
          <w:rStyle w:val="BrakA"/>
          <w:rFonts w:ascii="Tahoma" w:eastAsia="Tahoma" w:hAnsi="Tahoma" w:cs="Tahoma"/>
          <w:color w:val="000000" w:themeColor="text1"/>
          <w:sz w:val="18"/>
          <w:szCs w:val="18"/>
          <w:lang w:val="pl-PL"/>
        </w:rPr>
        <w:t xml:space="preserve">nastrojów widać w deklaracjach związanych z zatrudnieniem. Połowa roku to czas, w którym zazwyczaj w „Planach Pracodawców” obserwujemy uruchomienie planów rekrutacyjnych. W tej edycji badania wzrósł </w:t>
      </w:r>
      <w:r>
        <w:rPr>
          <w:rStyle w:val="BrakA"/>
          <w:rFonts w:ascii="Tahoma" w:eastAsia="Tahoma" w:hAnsi="Tahoma" w:cs="Tahoma"/>
          <w:color w:val="000000" w:themeColor="text1"/>
          <w:sz w:val="18"/>
          <w:szCs w:val="18"/>
          <w:lang w:val="pl-PL"/>
        </w:rPr>
        <w:t xml:space="preserve">jednak </w:t>
      </w:r>
      <w:r w:rsidR="00605543" w:rsidRPr="00605543">
        <w:rPr>
          <w:rStyle w:val="BrakA"/>
          <w:rFonts w:ascii="Tahoma" w:eastAsia="Tahoma" w:hAnsi="Tahoma" w:cs="Tahoma"/>
          <w:color w:val="000000" w:themeColor="text1"/>
          <w:sz w:val="18"/>
          <w:szCs w:val="18"/>
          <w:lang w:val="pl-PL"/>
        </w:rPr>
        <w:t>o 9 punktów proc. – do 69 proc. – odsetek pracodawców</w:t>
      </w:r>
      <w:r>
        <w:rPr>
          <w:rStyle w:val="BrakA"/>
          <w:rFonts w:ascii="Tahoma" w:eastAsia="Tahoma" w:hAnsi="Tahoma" w:cs="Tahoma"/>
          <w:color w:val="000000" w:themeColor="text1"/>
          <w:sz w:val="18"/>
          <w:szCs w:val="18"/>
          <w:lang w:val="pl-PL"/>
        </w:rPr>
        <w:t xml:space="preserve">, którzy nie wprowadzą żadnych </w:t>
      </w:r>
      <w:r w:rsidR="00605543" w:rsidRPr="00605543">
        <w:rPr>
          <w:rStyle w:val="BrakA"/>
          <w:rFonts w:ascii="Tahoma" w:eastAsia="Tahoma" w:hAnsi="Tahoma" w:cs="Tahoma"/>
          <w:color w:val="000000" w:themeColor="text1"/>
          <w:sz w:val="18"/>
          <w:szCs w:val="18"/>
          <w:lang w:val="pl-PL"/>
        </w:rPr>
        <w:t>zmian kadrowych. W porównaniu do poprzednich edycji plany rekrutacyjne wyglądają skromnie. Powiększenie załogi planuje jedna czwarta</w:t>
      </w:r>
      <w:r>
        <w:rPr>
          <w:rStyle w:val="BrakA"/>
          <w:rFonts w:ascii="Tahoma" w:eastAsia="Tahoma" w:hAnsi="Tahoma" w:cs="Tahoma"/>
          <w:color w:val="000000" w:themeColor="text1"/>
          <w:sz w:val="18"/>
          <w:szCs w:val="18"/>
          <w:lang w:val="pl-PL"/>
        </w:rPr>
        <w:t xml:space="preserve"> firm</w:t>
      </w:r>
      <w:r w:rsidR="00605543" w:rsidRPr="00605543">
        <w:rPr>
          <w:rStyle w:val="BrakA"/>
          <w:rFonts w:ascii="Tahoma" w:eastAsia="Tahoma" w:hAnsi="Tahoma" w:cs="Tahoma"/>
          <w:color w:val="000000" w:themeColor="text1"/>
          <w:sz w:val="18"/>
          <w:szCs w:val="18"/>
          <w:lang w:val="pl-PL"/>
        </w:rPr>
        <w:t xml:space="preserve"> – to mniej niż rok wcześniej, kiedy pomimo pandemii rekrutacje planowało 29 proc. przedsiębiorców, czy </w:t>
      </w:r>
      <w:r>
        <w:rPr>
          <w:rStyle w:val="BrakA"/>
          <w:rFonts w:ascii="Tahoma" w:eastAsia="Tahoma" w:hAnsi="Tahoma" w:cs="Tahoma"/>
          <w:color w:val="000000" w:themeColor="text1"/>
          <w:sz w:val="18"/>
          <w:szCs w:val="18"/>
          <w:lang w:val="pl-PL"/>
        </w:rPr>
        <w:t xml:space="preserve">w </w:t>
      </w:r>
      <w:r w:rsidR="00605543" w:rsidRPr="00605543">
        <w:rPr>
          <w:rStyle w:val="BrakA"/>
          <w:rFonts w:ascii="Tahoma" w:eastAsia="Tahoma" w:hAnsi="Tahoma" w:cs="Tahoma"/>
          <w:color w:val="000000" w:themeColor="text1"/>
          <w:sz w:val="18"/>
          <w:szCs w:val="18"/>
          <w:lang w:val="pl-PL"/>
        </w:rPr>
        <w:t>końców</w:t>
      </w:r>
      <w:r>
        <w:rPr>
          <w:rStyle w:val="BrakA"/>
          <w:rFonts w:ascii="Tahoma" w:eastAsia="Tahoma" w:hAnsi="Tahoma" w:cs="Tahoma"/>
          <w:color w:val="000000" w:themeColor="text1"/>
          <w:sz w:val="18"/>
          <w:szCs w:val="18"/>
          <w:lang w:val="pl-PL"/>
        </w:rPr>
        <w:t>ce</w:t>
      </w:r>
      <w:r w:rsidR="00605543" w:rsidRPr="00605543">
        <w:rPr>
          <w:rStyle w:val="BrakA"/>
          <w:rFonts w:ascii="Tahoma" w:eastAsia="Tahoma" w:hAnsi="Tahoma" w:cs="Tahoma"/>
          <w:color w:val="000000" w:themeColor="text1"/>
          <w:sz w:val="18"/>
          <w:szCs w:val="18"/>
          <w:lang w:val="pl-PL"/>
        </w:rPr>
        <w:t xml:space="preserve"> zeszłego roku, kiedy rekrutacje zazwyczaj są rzadsze (32 proc.). Zarazem jednak do 4 proc. spadł odsetek firm, które planują redukcje. </w:t>
      </w:r>
    </w:p>
    <w:p w14:paraId="0544185C" w14:textId="77777777" w:rsidR="00264333" w:rsidRDefault="00264333" w:rsidP="007B636C">
      <w:pPr>
        <w:spacing w:line="360" w:lineRule="auto"/>
        <w:jc w:val="both"/>
        <w:rPr>
          <w:rStyle w:val="BrakA"/>
          <w:rFonts w:ascii="Tahoma" w:eastAsia="Tahoma" w:hAnsi="Tahoma" w:cs="Tahoma"/>
          <w:color w:val="000000" w:themeColor="text1"/>
          <w:sz w:val="18"/>
          <w:szCs w:val="18"/>
          <w:lang w:val="pl-PL"/>
        </w:rPr>
      </w:pPr>
    </w:p>
    <w:p w14:paraId="20673CD8" w14:textId="67100A32" w:rsidR="00264333" w:rsidRDefault="00264333" w:rsidP="00264333">
      <w:pPr>
        <w:spacing w:line="360" w:lineRule="auto"/>
        <w:jc w:val="both"/>
        <w:rPr>
          <w:rStyle w:val="BrakA"/>
          <w:rFonts w:ascii="Tahoma" w:eastAsia="Tahoma" w:hAnsi="Tahoma" w:cs="Tahoma"/>
          <w:color w:val="000000" w:themeColor="text1"/>
          <w:sz w:val="18"/>
          <w:szCs w:val="18"/>
          <w:lang w:val="pl-PL"/>
        </w:rPr>
      </w:pPr>
      <w:r w:rsidRPr="00264333">
        <w:rPr>
          <w:rStyle w:val="BrakA"/>
          <w:rFonts w:ascii="Tahoma" w:eastAsia="Tahoma" w:hAnsi="Tahoma" w:cs="Tahoma"/>
          <w:color w:val="000000" w:themeColor="text1"/>
          <w:sz w:val="18"/>
          <w:szCs w:val="18"/>
          <w:lang w:val="pl-PL"/>
        </w:rPr>
        <w:t>„</w:t>
      </w:r>
      <w:r>
        <w:rPr>
          <w:rStyle w:val="BrakA"/>
          <w:rFonts w:ascii="Tahoma" w:eastAsia="Tahoma" w:hAnsi="Tahoma" w:cs="Tahoma"/>
          <w:color w:val="000000" w:themeColor="text1"/>
          <w:sz w:val="18"/>
          <w:szCs w:val="18"/>
          <w:lang w:val="pl-PL"/>
        </w:rPr>
        <w:t>P</w:t>
      </w:r>
      <w:r w:rsidRPr="00264333">
        <w:rPr>
          <w:rStyle w:val="BrakA"/>
          <w:rFonts w:ascii="Tahoma" w:eastAsia="Tahoma" w:hAnsi="Tahoma" w:cs="Tahoma"/>
          <w:color w:val="000000" w:themeColor="text1"/>
          <w:sz w:val="18"/>
          <w:szCs w:val="18"/>
          <w:lang w:val="pl-PL"/>
        </w:rPr>
        <w:t>rzedsięb</w:t>
      </w:r>
      <w:r>
        <w:rPr>
          <w:rStyle w:val="BrakA"/>
          <w:rFonts w:ascii="Tahoma" w:eastAsia="Tahoma" w:hAnsi="Tahoma" w:cs="Tahoma"/>
          <w:color w:val="000000" w:themeColor="text1"/>
          <w:sz w:val="18"/>
          <w:szCs w:val="18"/>
          <w:lang w:val="pl-PL"/>
        </w:rPr>
        <w:t>iorcom trudno uwierzyć w zahamo</w:t>
      </w:r>
      <w:r w:rsidRPr="00264333">
        <w:rPr>
          <w:rStyle w:val="BrakA"/>
          <w:rFonts w:ascii="Tahoma" w:eastAsia="Tahoma" w:hAnsi="Tahoma" w:cs="Tahoma"/>
          <w:color w:val="000000" w:themeColor="text1"/>
          <w:sz w:val="18"/>
          <w:szCs w:val="18"/>
          <w:lang w:val="pl-PL"/>
        </w:rPr>
        <w:t xml:space="preserve">wanie inflacji bez doprowadzania do recesji. Widać to nie tylko w niniejszym badaniu. Analiza </w:t>
      </w:r>
      <w:r>
        <w:rPr>
          <w:rStyle w:val="BrakA"/>
          <w:rFonts w:ascii="Tahoma" w:eastAsia="Tahoma" w:hAnsi="Tahoma" w:cs="Tahoma"/>
          <w:color w:val="000000" w:themeColor="text1"/>
          <w:sz w:val="18"/>
          <w:szCs w:val="18"/>
          <w:lang w:val="pl-PL"/>
        </w:rPr>
        <w:t xml:space="preserve">liczby publikowanych ogłoszeń o pracę pokazuje wyraźny spadek w </w:t>
      </w:r>
      <w:r>
        <w:rPr>
          <w:rStyle w:val="BrakA"/>
          <w:rFonts w:ascii="Tahoma" w:eastAsia="Tahoma" w:hAnsi="Tahoma" w:cs="Tahoma"/>
          <w:color w:val="000000" w:themeColor="text1"/>
          <w:sz w:val="18"/>
          <w:szCs w:val="18"/>
          <w:lang w:val="pl-PL"/>
        </w:rPr>
        <w:lastRenderedPageBreak/>
        <w:t xml:space="preserve">porównaniu zarówno do danych sprzed roku, jak i sprzed pandemii. </w:t>
      </w:r>
      <w:r w:rsidRPr="00264333">
        <w:rPr>
          <w:rStyle w:val="BrakA"/>
          <w:rFonts w:ascii="Tahoma" w:eastAsia="Tahoma" w:hAnsi="Tahoma" w:cs="Tahoma"/>
          <w:color w:val="000000" w:themeColor="text1"/>
          <w:sz w:val="18"/>
          <w:szCs w:val="18"/>
          <w:lang w:val="pl-PL"/>
        </w:rPr>
        <w:t xml:space="preserve">Według GUS w I kwartale 2022 roku liczba nowych miejsc pracy spadła r/r o 1%, a liczba zlikwidowanych miejsc zwiększyła się o 17%, w efekcie bilans nowych stanowisk spadł ze 121,5 tys. do 107,8 tys. (o 11%). Nawet, jeśli nie byłoby podstaw do obawiania się spadku wzrostu gospodarczego, to ograniczanie aktywności w zakresie inwestycji i rozwoju firm zwiększyłoby prawdopodobieństwo takiego scenariusza” – zwraca uwagę </w:t>
      </w:r>
      <w:r w:rsidRPr="00264333">
        <w:rPr>
          <w:rStyle w:val="BrakA"/>
          <w:rFonts w:ascii="Tahoma" w:eastAsia="Tahoma" w:hAnsi="Tahoma" w:cs="Tahoma"/>
          <w:b/>
          <w:color w:val="000000" w:themeColor="text1"/>
          <w:sz w:val="18"/>
          <w:szCs w:val="18"/>
          <w:lang w:val="pl-PL"/>
        </w:rPr>
        <w:t>Łukasz Komuda</w:t>
      </w:r>
      <w:r w:rsidRPr="00264333">
        <w:rPr>
          <w:rStyle w:val="BrakA"/>
          <w:rFonts w:ascii="Tahoma" w:eastAsia="Tahoma" w:hAnsi="Tahoma" w:cs="Tahoma"/>
          <w:color w:val="000000" w:themeColor="text1"/>
          <w:sz w:val="18"/>
          <w:szCs w:val="18"/>
          <w:lang w:val="pl-PL"/>
        </w:rPr>
        <w:t>, ekspert pracy z Fundacji Inicjatyw Spo</w:t>
      </w:r>
      <w:r>
        <w:rPr>
          <w:rStyle w:val="BrakA"/>
          <w:rFonts w:ascii="Tahoma" w:eastAsia="Tahoma" w:hAnsi="Tahoma" w:cs="Tahoma"/>
          <w:color w:val="000000" w:themeColor="text1"/>
          <w:sz w:val="18"/>
          <w:szCs w:val="18"/>
          <w:lang w:val="pl-PL"/>
        </w:rPr>
        <w:t>łeczno-Ekonomicznych oraz współ</w:t>
      </w:r>
      <w:r w:rsidRPr="00264333">
        <w:rPr>
          <w:rStyle w:val="BrakA"/>
          <w:rFonts w:ascii="Tahoma" w:eastAsia="Tahoma" w:hAnsi="Tahoma" w:cs="Tahoma"/>
          <w:color w:val="000000" w:themeColor="text1"/>
          <w:sz w:val="18"/>
          <w:szCs w:val="18"/>
          <w:lang w:val="pl-PL"/>
        </w:rPr>
        <w:t>autor portalu „Ekonomia i cała reszta”.</w:t>
      </w:r>
    </w:p>
    <w:p w14:paraId="108CE9DB" w14:textId="77777777" w:rsidR="00605543" w:rsidRDefault="00605543" w:rsidP="007B636C">
      <w:pPr>
        <w:spacing w:line="360" w:lineRule="auto"/>
        <w:jc w:val="both"/>
        <w:rPr>
          <w:rStyle w:val="BrakA"/>
          <w:rFonts w:ascii="Tahoma" w:eastAsia="Tahoma" w:hAnsi="Tahoma" w:cs="Tahoma"/>
          <w:color w:val="000000" w:themeColor="text1"/>
          <w:sz w:val="18"/>
          <w:szCs w:val="18"/>
          <w:lang w:val="pl-PL"/>
        </w:rPr>
      </w:pPr>
    </w:p>
    <w:p w14:paraId="65BAE122" w14:textId="7B9ADF83" w:rsidR="00605543" w:rsidRDefault="00605543" w:rsidP="007B636C">
      <w:pPr>
        <w:spacing w:line="360" w:lineRule="auto"/>
        <w:jc w:val="both"/>
        <w:rPr>
          <w:rStyle w:val="BrakA"/>
          <w:rFonts w:ascii="Tahoma" w:eastAsia="Tahoma" w:hAnsi="Tahoma" w:cs="Tahoma"/>
          <w:color w:val="000000" w:themeColor="text1"/>
          <w:sz w:val="18"/>
          <w:szCs w:val="18"/>
          <w:lang w:val="pl-PL"/>
        </w:rPr>
      </w:pPr>
      <w:r w:rsidRPr="00605543">
        <w:rPr>
          <w:rStyle w:val="BrakA"/>
          <w:rFonts w:ascii="Tahoma" w:eastAsia="Tahoma" w:hAnsi="Tahoma" w:cs="Tahoma"/>
          <w:color w:val="000000" w:themeColor="text1"/>
          <w:sz w:val="18"/>
          <w:szCs w:val="18"/>
          <w:lang w:val="pl-PL"/>
        </w:rPr>
        <w:t xml:space="preserve">Najczęściej </w:t>
      </w:r>
      <w:r w:rsidR="00E71E6E" w:rsidRPr="00605543">
        <w:rPr>
          <w:rStyle w:val="BrakA"/>
          <w:rFonts w:ascii="Tahoma" w:eastAsia="Tahoma" w:hAnsi="Tahoma" w:cs="Tahoma"/>
          <w:color w:val="000000" w:themeColor="text1"/>
          <w:sz w:val="18"/>
          <w:szCs w:val="18"/>
          <w:lang w:val="pl-PL"/>
        </w:rPr>
        <w:t>zwiększ</w:t>
      </w:r>
      <w:r w:rsidR="00E71E6E">
        <w:rPr>
          <w:rStyle w:val="BrakA"/>
          <w:rFonts w:ascii="Tahoma" w:eastAsia="Tahoma" w:hAnsi="Tahoma" w:cs="Tahoma"/>
          <w:color w:val="000000" w:themeColor="text1"/>
          <w:sz w:val="18"/>
          <w:szCs w:val="18"/>
          <w:lang w:val="pl-PL"/>
        </w:rPr>
        <w:t>yć</w:t>
      </w:r>
      <w:r w:rsidR="00E71E6E" w:rsidRPr="00605543">
        <w:rPr>
          <w:rStyle w:val="BrakA"/>
          <w:rFonts w:ascii="Tahoma" w:eastAsia="Tahoma" w:hAnsi="Tahoma" w:cs="Tahoma"/>
          <w:color w:val="000000" w:themeColor="text1"/>
          <w:sz w:val="18"/>
          <w:szCs w:val="18"/>
          <w:lang w:val="pl-PL"/>
        </w:rPr>
        <w:t xml:space="preserve"> </w:t>
      </w:r>
      <w:r w:rsidRPr="00605543">
        <w:rPr>
          <w:rStyle w:val="BrakA"/>
          <w:rFonts w:ascii="Tahoma" w:eastAsia="Tahoma" w:hAnsi="Tahoma" w:cs="Tahoma"/>
          <w:color w:val="000000" w:themeColor="text1"/>
          <w:sz w:val="18"/>
          <w:szCs w:val="18"/>
          <w:lang w:val="pl-PL"/>
        </w:rPr>
        <w:t xml:space="preserve">zatrudnienia </w:t>
      </w:r>
      <w:r w:rsidR="00E71E6E">
        <w:rPr>
          <w:rStyle w:val="BrakA"/>
          <w:rFonts w:ascii="Tahoma" w:eastAsia="Tahoma" w:hAnsi="Tahoma" w:cs="Tahoma"/>
          <w:color w:val="000000" w:themeColor="text1"/>
          <w:sz w:val="18"/>
          <w:szCs w:val="18"/>
          <w:lang w:val="pl-PL"/>
        </w:rPr>
        <w:t xml:space="preserve">zamierzają </w:t>
      </w:r>
      <w:r w:rsidRPr="00605543">
        <w:rPr>
          <w:rStyle w:val="BrakA"/>
          <w:rFonts w:ascii="Tahoma" w:eastAsia="Tahoma" w:hAnsi="Tahoma" w:cs="Tahoma"/>
          <w:color w:val="000000" w:themeColor="text1"/>
          <w:sz w:val="18"/>
          <w:szCs w:val="18"/>
          <w:lang w:val="pl-PL"/>
        </w:rPr>
        <w:t>firmy z sektorów nowoczesnych usług dla biznesu SSC/BPO (38 proc.), przemysłu</w:t>
      </w:r>
      <w:r w:rsidR="00E71E6E">
        <w:rPr>
          <w:rStyle w:val="BrakA"/>
          <w:rFonts w:ascii="Tahoma" w:eastAsia="Tahoma" w:hAnsi="Tahoma" w:cs="Tahoma"/>
          <w:color w:val="000000" w:themeColor="text1"/>
          <w:sz w:val="18"/>
          <w:szCs w:val="18"/>
          <w:lang w:val="pl-PL"/>
        </w:rPr>
        <w:t xml:space="preserve"> i</w:t>
      </w:r>
      <w:r w:rsidR="00E71E6E" w:rsidRPr="00605543">
        <w:rPr>
          <w:rStyle w:val="BrakA"/>
          <w:rFonts w:ascii="Tahoma" w:eastAsia="Tahoma" w:hAnsi="Tahoma" w:cs="Tahoma"/>
          <w:color w:val="000000" w:themeColor="text1"/>
          <w:sz w:val="18"/>
          <w:szCs w:val="18"/>
          <w:lang w:val="pl-PL"/>
        </w:rPr>
        <w:t xml:space="preserve"> </w:t>
      </w:r>
      <w:r w:rsidRPr="00605543">
        <w:rPr>
          <w:rStyle w:val="BrakA"/>
          <w:rFonts w:ascii="Tahoma" w:eastAsia="Tahoma" w:hAnsi="Tahoma" w:cs="Tahoma"/>
          <w:color w:val="000000" w:themeColor="text1"/>
          <w:sz w:val="18"/>
          <w:szCs w:val="18"/>
          <w:lang w:val="pl-PL"/>
        </w:rPr>
        <w:t xml:space="preserve">budownictwa (po 36 proc.) oraz transportu, gospodarki magazynowej i łączności (32 proc.). Najwięcej redukcji można spodziewać </w:t>
      </w:r>
      <w:r w:rsidR="00E71E6E" w:rsidRPr="00605543">
        <w:rPr>
          <w:rStyle w:val="BrakA"/>
          <w:rFonts w:ascii="Tahoma" w:eastAsia="Tahoma" w:hAnsi="Tahoma" w:cs="Tahoma"/>
          <w:color w:val="000000" w:themeColor="text1"/>
          <w:sz w:val="18"/>
          <w:szCs w:val="18"/>
          <w:lang w:val="pl-PL"/>
        </w:rPr>
        <w:t xml:space="preserve">się </w:t>
      </w:r>
      <w:r w:rsidRPr="00605543">
        <w:rPr>
          <w:rStyle w:val="BrakA"/>
          <w:rFonts w:ascii="Tahoma" w:eastAsia="Tahoma" w:hAnsi="Tahoma" w:cs="Tahoma"/>
          <w:color w:val="000000" w:themeColor="text1"/>
          <w:sz w:val="18"/>
          <w:szCs w:val="18"/>
          <w:lang w:val="pl-PL"/>
        </w:rPr>
        <w:t xml:space="preserve">w branży finansowej i ubezpieczeniowej, w której niemal co dziesiąta firma zamierza </w:t>
      </w:r>
      <w:r w:rsidR="00E71E6E">
        <w:rPr>
          <w:rStyle w:val="BrakA"/>
          <w:rFonts w:ascii="Tahoma" w:eastAsia="Tahoma" w:hAnsi="Tahoma" w:cs="Tahoma"/>
          <w:color w:val="000000" w:themeColor="text1"/>
          <w:sz w:val="18"/>
          <w:szCs w:val="18"/>
          <w:lang w:val="pl-PL"/>
        </w:rPr>
        <w:t>zmniejszyć poziom zatrudnienia</w:t>
      </w:r>
      <w:r w:rsidRPr="00605543">
        <w:rPr>
          <w:rStyle w:val="BrakA"/>
          <w:rFonts w:ascii="Tahoma" w:eastAsia="Tahoma" w:hAnsi="Tahoma" w:cs="Tahoma"/>
          <w:color w:val="000000" w:themeColor="text1"/>
          <w:sz w:val="18"/>
          <w:szCs w:val="18"/>
          <w:lang w:val="pl-PL"/>
        </w:rPr>
        <w:t xml:space="preserve">. </w:t>
      </w:r>
    </w:p>
    <w:p w14:paraId="18AD82D2" w14:textId="77777777" w:rsidR="005A7FE7" w:rsidRDefault="005A7FE7" w:rsidP="007B636C">
      <w:pPr>
        <w:spacing w:line="360" w:lineRule="auto"/>
        <w:jc w:val="both"/>
        <w:rPr>
          <w:rStyle w:val="BrakA"/>
          <w:rFonts w:ascii="Tahoma" w:eastAsia="Tahoma" w:hAnsi="Tahoma" w:cs="Tahoma"/>
          <w:color w:val="000000" w:themeColor="text1"/>
          <w:sz w:val="18"/>
          <w:szCs w:val="18"/>
          <w:lang w:val="pl-PL"/>
        </w:rPr>
      </w:pPr>
    </w:p>
    <w:p w14:paraId="5380744D" w14:textId="39E8AD0F" w:rsidR="005A7FE7" w:rsidRPr="005A7FE7" w:rsidRDefault="005A7FE7" w:rsidP="007B636C">
      <w:pPr>
        <w:spacing w:line="360" w:lineRule="auto"/>
        <w:jc w:val="both"/>
        <w:rPr>
          <w:rStyle w:val="BrakA"/>
          <w:rFonts w:ascii="Tahoma" w:eastAsia="Tahoma" w:hAnsi="Tahoma" w:cs="Tahoma"/>
          <w:color w:val="000000" w:themeColor="text1"/>
          <w:sz w:val="18"/>
          <w:szCs w:val="18"/>
          <w:lang w:val="pl-PL"/>
        </w:rPr>
      </w:pPr>
      <w:r>
        <w:rPr>
          <w:rStyle w:val="BrakA"/>
          <w:rFonts w:ascii="Tahoma" w:eastAsia="Tahoma" w:hAnsi="Tahoma" w:cs="Tahoma"/>
          <w:color w:val="000000" w:themeColor="text1"/>
          <w:sz w:val="18"/>
          <w:szCs w:val="18"/>
          <w:lang w:val="pl-PL"/>
        </w:rPr>
        <w:t>„</w:t>
      </w:r>
      <w:r w:rsidRPr="005A7FE7">
        <w:rPr>
          <w:rStyle w:val="BrakA"/>
          <w:rFonts w:ascii="Tahoma" w:eastAsia="Tahoma" w:hAnsi="Tahoma" w:cs="Tahoma"/>
          <w:color w:val="000000" w:themeColor="text1"/>
          <w:sz w:val="18"/>
          <w:szCs w:val="18"/>
          <w:lang w:val="pl-PL"/>
        </w:rPr>
        <w:t xml:space="preserve">Badanie wskazuje jak zróżnicowana jest obecnie sytuacja w poszczególnych sektorach. Sektory zdecydowanie wskazujące na wzrost zatrudnienia to te, które od dłuższego czasu odnotowywały problemy z pozyskaniem pracowników (transport i logistka, budownictwo, SSC/BPO). Co prawda tylko jedna czwarta badanych firm planuje wzrost zatrudnienia, ale nie </w:t>
      </w:r>
      <w:r>
        <w:rPr>
          <w:rStyle w:val="BrakA"/>
          <w:rFonts w:ascii="Tahoma" w:eastAsia="Tahoma" w:hAnsi="Tahoma" w:cs="Tahoma"/>
          <w:color w:val="000000" w:themeColor="text1"/>
          <w:sz w:val="18"/>
          <w:szCs w:val="18"/>
          <w:lang w:val="pl-PL"/>
        </w:rPr>
        <w:t xml:space="preserve">oznacza to, że procesy rekrutacji staną się </w:t>
      </w:r>
      <w:r w:rsidRPr="005A7FE7">
        <w:rPr>
          <w:rStyle w:val="BrakA"/>
          <w:rFonts w:ascii="Tahoma" w:eastAsia="Tahoma" w:hAnsi="Tahoma" w:cs="Tahoma"/>
          <w:color w:val="000000" w:themeColor="text1"/>
          <w:sz w:val="18"/>
          <w:szCs w:val="18"/>
          <w:lang w:val="pl-PL"/>
        </w:rPr>
        <w:t>łatwiejsze. Przy utrzymującym się bardzo niskim poziomie bezrobocia, odpływie pracowników z Ukrainy czy braku znaczących zmian w polityce migracyjnej w Polsce, pracodawcy wciąż będą odczuwać w tym zakresie problemy.</w:t>
      </w:r>
      <w:r>
        <w:rPr>
          <w:rStyle w:val="BrakA"/>
          <w:rFonts w:ascii="Tahoma" w:eastAsia="Tahoma" w:hAnsi="Tahoma" w:cs="Tahoma"/>
          <w:color w:val="000000" w:themeColor="text1"/>
          <w:sz w:val="18"/>
          <w:szCs w:val="18"/>
          <w:lang w:val="pl-PL"/>
        </w:rPr>
        <w:t xml:space="preserve">” – wyjaśnia </w:t>
      </w:r>
      <w:r>
        <w:rPr>
          <w:rStyle w:val="BrakA"/>
          <w:rFonts w:ascii="Tahoma" w:eastAsia="Tahoma" w:hAnsi="Tahoma" w:cs="Tahoma"/>
          <w:b/>
          <w:color w:val="000000" w:themeColor="text1"/>
          <w:sz w:val="18"/>
          <w:szCs w:val="18"/>
          <w:lang w:val="pl-PL"/>
        </w:rPr>
        <w:t xml:space="preserve">Robert Lisicki </w:t>
      </w:r>
      <w:r>
        <w:rPr>
          <w:rStyle w:val="BrakA"/>
          <w:rFonts w:ascii="Tahoma" w:eastAsia="Tahoma" w:hAnsi="Tahoma" w:cs="Tahoma"/>
          <w:color w:val="000000" w:themeColor="text1"/>
          <w:sz w:val="18"/>
          <w:szCs w:val="18"/>
          <w:lang w:val="pl-PL"/>
        </w:rPr>
        <w:t>z Konfederacji Lewiatan.</w:t>
      </w:r>
    </w:p>
    <w:p w14:paraId="526250B4" w14:textId="77777777" w:rsidR="00605543" w:rsidRDefault="00605543" w:rsidP="007B636C">
      <w:pPr>
        <w:spacing w:line="360" w:lineRule="auto"/>
        <w:jc w:val="both"/>
        <w:rPr>
          <w:rStyle w:val="BrakA"/>
          <w:rFonts w:ascii="Tahoma" w:eastAsia="Tahoma" w:hAnsi="Tahoma" w:cs="Tahoma"/>
          <w:color w:val="000000" w:themeColor="text1"/>
          <w:sz w:val="18"/>
          <w:szCs w:val="18"/>
          <w:lang w:val="pl-PL"/>
        </w:rPr>
      </w:pPr>
    </w:p>
    <w:p w14:paraId="3AB10F5D" w14:textId="7B8CDB7A" w:rsidR="00605543" w:rsidRDefault="00605543" w:rsidP="007B636C">
      <w:pPr>
        <w:spacing w:line="360" w:lineRule="auto"/>
        <w:jc w:val="both"/>
        <w:rPr>
          <w:rStyle w:val="BrakA"/>
          <w:rFonts w:ascii="Tahoma" w:eastAsia="Tahoma" w:hAnsi="Tahoma" w:cs="Tahoma"/>
          <w:color w:val="000000" w:themeColor="text1"/>
          <w:sz w:val="18"/>
          <w:szCs w:val="18"/>
          <w:lang w:val="pl-PL"/>
        </w:rPr>
      </w:pPr>
      <w:r w:rsidRPr="00605543">
        <w:rPr>
          <w:rStyle w:val="BrakA"/>
          <w:rFonts w:ascii="Tahoma" w:eastAsia="Tahoma" w:hAnsi="Tahoma" w:cs="Tahoma"/>
          <w:color w:val="000000" w:themeColor="text1"/>
          <w:sz w:val="18"/>
          <w:szCs w:val="18"/>
          <w:lang w:val="pl-PL"/>
        </w:rPr>
        <w:t xml:space="preserve">Częściej niż przed rokiem pracodawcy będą decydować się na zatrudnienie sezonowe i tymczasowe. Z pracowników tymczasowych zamierza skorzystać w te wakacje niemal jedna trzecia firm, najczęściej z branż budownictwa, logistyki, SSC/BPO oraz przemysłu. </w:t>
      </w:r>
      <w:r w:rsidR="00E71E6E">
        <w:rPr>
          <w:rStyle w:val="BrakA"/>
          <w:rFonts w:ascii="Tahoma" w:eastAsia="Tahoma" w:hAnsi="Tahoma" w:cs="Tahoma"/>
          <w:color w:val="000000" w:themeColor="text1"/>
          <w:sz w:val="18"/>
          <w:szCs w:val="18"/>
          <w:lang w:val="pl-PL"/>
        </w:rPr>
        <w:t xml:space="preserve">W zeszłym roku ten odsetek wynosił 27 proc. Natomiast co trzecie przedsiębiorstwo </w:t>
      </w:r>
      <w:r w:rsidRPr="00605543">
        <w:rPr>
          <w:rStyle w:val="BrakA"/>
          <w:rFonts w:ascii="Tahoma" w:eastAsia="Tahoma" w:hAnsi="Tahoma" w:cs="Tahoma"/>
          <w:color w:val="000000" w:themeColor="text1"/>
          <w:sz w:val="18"/>
          <w:szCs w:val="18"/>
          <w:lang w:val="pl-PL"/>
        </w:rPr>
        <w:t xml:space="preserve">z sektora nowoczesnych usług dla biznesu planuje przyjąć w swoje szeregi stażystów i praktykantów. </w:t>
      </w:r>
      <w:r w:rsidR="00E71E6E">
        <w:rPr>
          <w:rStyle w:val="BrakA"/>
          <w:rFonts w:ascii="Tahoma" w:eastAsia="Tahoma" w:hAnsi="Tahoma" w:cs="Tahoma"/>
          <w:color w:val="000000" w:themeColor="text1"/>
          <w:sz w:val="18"/>
          <w:szCs w:val="18"/>
          <w:lang w:val="pl-PL"/>
        </w:rPr>
        <w:t xml:space="preserve">Ze względu na sezonowość działalności pracowników zatrudniać będzie najczęściej branża budowalna (24 proc.). </w:t>
      </w:r>
      <w:r w:rsidRPr="00605543">
        <w:rPr>
          <w:rStyle w:val="BrakA"/>
          <w:rFonts w:ascii="Tahoma" w:eastAsia="Tahoma" w:hAnsi="Tahoma" w:cs="Tahoma"/>
          <w:color w:val="000000" w:themeColor="text1"/>
          <w:sz w:val="18"/>
          <w:szCs w:val="18"/>
          <w:lang w:val="pl-PL"/>
        </w:rPr>
        <w:t>Najczęściej z powodu sezonu urlopowego będą na pracowników tymczasowych będą się decydować firmy z sektora przemysłowego (17 proc.).</w:t>
      </w:r>
    </w:p>
    <w:p w14:paraId="1D98236E" w14:textId="77777777" w:rsidR="00605543" w:rsidRDefault="00605543" w:rsidP="007B636C">
      <w:pPr>
        <w:spacing w:line="360" w:lineRule="auto"/>
        <w:jc w:val="both"/>
        <w:rPr>
          <w:rStyle w:val="BrakA"/>
          <w:rFonts w:ascii="Tahoma" w:eastAsia="Tahoma" w:hAnsi="Tahoma" w:cs="Tahoma"/>
          <w:color w:val="000000" w:themeColor="text1"/>
          <w:sz w:val="18"/>
          <w:szCs w:val="18"/>
          <w:lang w:val="pl-PL"/>
        </w:rPr>
      </w:pPr>
    </w:p>
    <w:p w14:paraId="68CF3E54" w14:textId="3F9EF9D3" w:rsidR="007B636C" w:rsidRPr="007B636C" w:rsidRDefault="00605543" w:rsidP="007B636C">
      <w:pPr>
        <w:spacing w:line="360" w:lineRule="auto"/>
        <w:jc w:val="both"/>
        <w:rPr>
          <w:rFonts w:ascii="Tahoma" w:eastAsia="Tahoma" w:hAnsi="Tahoma" w:cs="Tahoma"/>
          <w:color w:val="000000" w:themeColor="text1"/>
          <w:sz w:val="18"/>
          <w:szCs w:val="18"/>
          <w:lang w:val="pl-PL"/>
        </w:rPr>
      </w:pPr>
      <w:r>
        <w:rPr>
          <w:rFonts w:ascii="Tahoma" w:eastAsia="Tahoma" w:hAnsi="Tahoma" w:cs="Tahoma"/>
          <w:b/>
          <w:bCs/>
          <w:color w:val="0070C0"/>
          <w:sz w:val="18"/>
          <w:szCs w:val="18"/>
          <w:lang w:val="pl-PL"/>
        </w:rPr>
        <w:t>Podwyżki mogą rozczarować</w:t>
      </w:r>
    </w:p>
    <w:p w14:paraId="7196F980" w14:textId="77777777" w:rsidR="007B636C" w:rsidRDefault="007B636C" w:rsidP="007B636C">
      <w:pPr>
        <w:spacing w:line="360" w:lineRule="auto"/>
        <w:jc w:val="both"/>
        <w:rPr>
          <w:rStyle w:val="BrakA"/>
          <w:rFonts w:ascii="Tahoma" w:eastAsia="Tahoma" w:hAnsi="Tahoma" w:cs="Tahoma"/>
          <w:color w:val="000000" w:themeColor="text1"/>
          <w:sz w:val="18"/>
          <w:szCs w:val="18"/>
          <w:lang w:val="pl-PL"/>
        </w:rPr>
      </w:pPr>
    </w:p>
    <w:p w14:paraId="1E160F67" w14:textId="65CCC84F" w:rsidR="00605543" w:rsidRDefault="00605543" w:rsidP="007B636C">
      <w:pPr>
        <w:spacing w:line="360" w:lineRule="auto"/>
        <w:jc w:val="both"/>
        <w:rPr>
          <w:rStyle w:val="BrakA"/>
          <w:rFonts w:ascii="Tahoma" w:eastAsia="Tahoma" w:hAnsi="Tahoma" w:cs="Tahoma"/>
          <w:color w:val="000000" w:themeColor="text1"/>
          <w:sz w:val="18"/>
          <w:szCs w:val="18"/>
          <w:lang w:val="pl-PL"/>
        </w:rPr>
      </w:pPr>
      <w:r w:rsidRPr="00605543">
        <w:rPr>
          <w:rStyle w:val="BrakA"/>
          <w:rFonts w:ascii="Tahoma" w:eastAsia="Tahoma" w:hAnsi="Tahoma" w:cs="Tahoma"/>
          <w:color w:val="000000" w:themeColor="text1"/>
          <w:sz w:val="18"/>
          <w:szCs w:val="18"/>
          <w:lang w:val="pl-PL"/>
        </w:rPr>
        <w:t>Dane wskazują, że pracodawcy będą starać się sprostać presji płacowej. Połowa roku zwykle nie jest okresem, w którym pracodawcy podnoszą wynagrodzenia, jednak wyniki obecnej edycji „Planów Pracodawców” pokazują, że 28 proc. firm planuje podwyżki w ciągu najbliższego półrocza. Na podwyżki najczęściej mogą liczyć pracownicy sektora nowoczesnych usług dla biznesu, gdzie ponad połowa przedsiębiorstw przewiduje wzrost wynagrodzeń oraz w pozostałe</w:t>
      </w:r>
      <w:r w:rsidR="00E71E6E">
        <w:rPr>
          <w:rStyle w:val="BrakA"/>
          <w:rFonts w:ascii="Tahoma" w:eastAsia="Tahoma" w:hAnsi="Tahoma" w:cs="Tahoma"/>
          <w:color w:val="000000" w:themeColor="text1"/>
          <w:sz w:val="18"/>
          <w:szCs w:val="18"/>
          <w:lang w:val="pl-PL"/>
        </w:rPr>
        <w:t>j</w:t>
      </w:r>
      <w:r w:rsidRPr="00605543">
        <w:rPr>
          <w:rStyle w:val="BrakA"/>
          <w:rFonts w:ascii="Tahoma" w:eastAsia="Tahoma" w:hAnsi="Tahoma" w:cs="Tahoma"/>
          <w:color w:val="000000" w:themeColor="text1"/>
          <w:sz w:val="18"/>
          <w:szCs w:val="18"/>
          <w:lang w:val="pl-PL"/>
        </w:rPr>
        <w:t xml:space="preserve"> działalności usługowej (34 proc.) i budownictwie (31 proc.). </w:t>
      </w:r>
    </w:p>
    <w:p w14:paraId="3DDD8113" w14:textId="77777777" w:rsidR="00605543" w:rsidRDefault="00605543" w:rsidP="007B636C">
      <w:pPr>
        <w:spacing w:line="360" w:lineRule="auto"/>
        <w:jc w:val="both"/>
        <w:rPr>
          <w:rStyle w:val="BrakA"/>
          <w:rFonts w:ascii="Tahoma" w:eastAsia="Tahoma" w:hAnsi="Tahoma" w:cs="Tahoma"/>
          <w:color w:val="000000" w:themeColor="text1"/>
          <w:sz w:val="18"/>
          <w:szCs w:val="18"/>
          <w:lang w:val="pl-PL"/>
        </w:rPr>
      </w:pPr>
    </w:p>
    <w:p w14:paraId="377D13B6" w14:textId="0CE155D6" w:rsidR="00605543" w:rsidRDefault="00605543" w:rsidP="007B636C">
      <w:pPr>
        <w:spacing w:line="360" w:lineRule="auto"/>
        <w:jc w:val="both"/>
        <w:rPr>
          <w:rStyle w:val="BrakA"/>
          <w:rFonts w:ascii="Tahoma" w:eastAsia="Tahoma" w:hAnsi="Tahoma" w:cs="Tahoma"/>
          <w:color w:val="000000" w:themeColor="text1"/>
          <w:sz w:val="18"/>
          <w:szCs w:val="18"/>
          <w:lang w:val="pl-PL"/>
        </w:rPr>
      </w:pPr>
      <w:r w:rsidRPr="00605543">
        <w:rPr>
          <w:rStyle w:val="BrakA"/>
          <w:rFonts w:ascii="Tahoma" w:eastAsia="Tahoma" w:hAnsi="Tahoma" w:cs="Tahoma"/>
          <w:color w:val="000000" w:themeColor="text1"/>
          <w:sz w:val="18"/>
          <w:szCs w:val="18"/>
          <w:lang w:val="pl-PL"/>
        </w:rPr>
        <w:t>„</w:t>
      </w:r>
      <w:r w:rsidR="00721CCD">
        <w:rPr>
          <w:rStyle w:val="BrakA"/>
          <w:rFonts w:ascii="Tahoma" w:eastAsia="Tahoma" w:hAnsi="Tahoma" w:cs="Tahoma"/>
          <w:color w:val="000000" w:themeColor="text1"/>
          <w:sz w:val="18"/>
          <w:szCs w:val="18"/>
          <w:lang w:val="pl-PL"/>
        </w:rPr>
        <w:t xml:space="preserve">Pomimo presji płacowej, skala podwyżek planowanych na drugiej półrocze 2022 roku przypomina deklaracje sprzed pandemii. Nieco wyższe są jedynie kwoty deklarowane przez pracodawców, ale nadal większość z firm </w:t>
      </w:r>
      <w:r w:rsidR="00B84D73">
        <w:rPr>
          <w:rStyle w:val="BrakA"/>
          <w:rFonts w:ascii="Tahoma" w:eastAsia="Tahoma" w:hAnsi="Tahoma" w:cs="Tahoma"/>
          <w:color w:val="000000" w:themeColor="text1"/>
          <w:sz w:val="18"/>
          <w:szCs w:val="18"/>
          <w:lang w:val="pl-PL"/>
        </w:rPr>
        <w:t xml:space="preserve">planuje wzrosty płac, które nie przekroczą 7 proc., co przy kilkunastoprocentowej inflacji może nie być odczuwalne w portfelach </w:t>
      </w:r>
      <w:r w:rsidR="0046172B" w:rsidRPr="0046172B">
        <w:rPr>
          <w:rStyle w:val="BrakA"/>
          <w:rFonts w:ascii="Tahoma" w:eastAsia="Tahoma" w:hAnsi="Tahoma" w:cs="Tahoma"/>
          <w:color w:val="000000" w:themeColor="text1"/>
          <w:sz w:val="18"/>
          <w:szCs w:val="18"/>
          <w:lang w:val="pl-PL"/>
        </w:rPr>
        <w:t>wszystkich pracowników, szczególnie jeśli ich wynagrodzenie nie uległo zmianie na początku roku</w:t>
      </w:r>
      <w:r w:rsidRPr="00605543">
        <w:rPr>
          <w:rStyle w:val="BrakA"/>
          <w:rFonts w:ascii="Tahoma" w:eastAsia="Tahoma" w:hAnsi="Tahoma" w:cs="Tahoma"/>
          <w:color w:val="000000" w:themeColor="text1"/>
          <w:sz w:val="18"/>
          <w:szCs w:val="18"/>
          <w:lang w:val="pl-PL"/>
        </w:rPr>
        <w:t xml:space="preserve">” – </w:t>
      </w:r>
      <w:r w:rsidR="00B84D73">
        <w:rPr>
          <w:rStyle w:val="BrakA"/>
          <w:rFonts w:ascii="Tahoma" w:eastAsia="Tahoma" w:hAnsi="Tahoma" w:cs="Tahoma"/>
          <w:color w:val="000000" w:themeColor="text1"/>
          <w:sz w:val="18"/>
          <w:szCs w:val="18"/>
          <w:lang w:val="pl-PL"/>
        </w:rPr>
        <w:t xml:space="preserve">tłumaczy </w:t>
      </w:r>
      <w:r w:rsidR="00B84D73" w:rsidRPr="002331E8">
        <w:rPr>
          <w:rStyle w:val="BrakA"/>
          <w:rFonts w:ascii="Tahoma" w:eastAsia="Tahoma" w:hAnsi="Tahoma" w:cs="Tahoma"/>
          <w:b/>
          <w:color w:val="000000" w:themeColor="text1"/>
          <w:sz w:val="18"/>
          <w:szCs w:val="18"/>
          <w:lang w:val="pl-PL"/>
        </w:rPr>
        <w:t xml:space="preserve">Monika </w:t>
      </w:r>
      <w:proofErr w:type="spellStart"/>
      <w:r w:rsidR="00B84D73" w:rsidRPr="002331E8">
        <w:rPr>
          <w:rStyle w:val="BrakA"/>
          <w:rFonts w:ascii="Tahoma" w:eastAsia="Tahoma" w:hAnsi="Tahoma" w:cs="Tahoma"/>
          <w:b/>
          <w:color w:val="000000" w:themeColor="text1"/>
          <w:sz w:val="18"/>
          <w:szCs w:val="18"/>
          <w:lang w:val="pl-PL"/>
        </w:rPr>
        <w:t>Hryniszyn</w:t>
      </w:r>
      <w:proofErr w:type="spellEnd"/>
      <w:r w:rsidR="00B84D73">
        <w:rPr>
          <w:rStyle w:val="BrakA"/>
          <w:rFonts w:ascii="Tahoma" w:eastAsia="Tahoma" w:hAnsi="Tahoma" w:cs="Tahoma"/>
          <w:color w:val="000000" w:themeColor="text1"/>
          <w:sz w:val="18"/>
          <w:szCs w:val="18"/>
          <w:lang w:val="pl-PL"/>
        </w:rPr>
        <w:t xml:space="preserve">, Dyrektor Personalna i Członek Zarządu </w:t>
      </w:r>
      <w:proofErr w:type="spellStart"/>
      <w:r w:rsidR="00B84D73">
        <w:rPr>
          <w:rStyle w:val="BrakA"/>
          <w:rFonts w:ascii="Tahoma" w:eastAsia="Tahoma" w:hAnsi="Tahoma" w:cs="Tahoma"/>
          <w:color w:val="000000" w:themeColor="text1"/>
          <w:sz w:val="18"/>
          <w:szCs w:val="18"/>
          <w:lang w:val="pl-PL"/>
        </w:rPr>
        <w:t>Randstad</w:t>
      </w:r>
      <w:proofErr w:type="spellEnd"/>
      <w:r w:rsidR="00B84D73">
        <w:rPr>
          <w:rStyle w:val="BrakA"/>
          <w:rFonts w:ascii="Tahoma" w:eastAsia="Tahoma" w:hAnsi="Tahoma" w:cs="Tahoma"/>
          <w:color w:val="000000" w:themeColor="text1"/>
          <w:sz w:val="18"/>
          <w:szCs w:val="18"/>
          <w:lang w:val="pl-PL"/>
        </w:rPr>
        <w:t xml:space="preserve"> Polska</w:t>
      </w:r>
      <w:r>
        <w:rPr>
          <w:rStyle w:val="BrakA"/>
          <w:rFonts w:ascii="Tahoma" w:eastAsia="Tahoma" w:hAnsi="Tahoma" w:cs="Tahoma"/>
          <w:color w:val="000000" w:themeColor="text1"/>
          <w:sz w:val="18"/>
          <w:szCs w:val="18"/>
          <w:lang w:val="pl-PL"/>
        </w:rPr>
        <w:t>.</w:t>
      </w:r>
    </w:p>
    <w:p w14:paraId="03D028B6" w14:textId="77777777" w:rsidR="00605543" w:rsidRDefault="00605543" w:rsidP="007B636C">
      <w:pPr>
        <w:spacing w:line="360" w:lineRule="auto"/>
        <w:jc w:val="both"/>
        <w:rPr>
          <w:rStyle w:val="BrakA"/>
          <w:rFonts w:ascii="Tahoma" w:eastAsia="Tahoma" w:hAnsi="Tahoma" w:cs="Tahoma"/>
          <w:color w:val="000000" w:themeColor="text1"/>
          <w:sz w:val="18"/>
          <w:szCs w:val="18"/>
          <w:lang w:val="pl-PL"/>
        </w:rPr>
      </w:pPr>
    </w:p>
    <w:p w14:paraId="30F5617D" w14:textId="2E6014F4" w:rsidR="007B636C" w:rsidRDefault="00605543" w:rsidP="007B636C">
      <w:pPr>
        <w:spacing w:line="360" w:lineRule="auto"/>
        <w:jc w:val="both"/>
        <w:rPr>
          <w:rStyle w:val="BrakA"/>
          <w:rFonts w:ascii="Tahoma" w:eastAsia="Tahoma" w:hAnsi="Tahoma" w:cs="Tahoma"/>
          <w:color w:val="000000" w:themeColor="text1"/>
          <w:sz w:val="18"/>
          <w:szCs w:val="18"/>
          <w:lang w:val="pl-PL"/>
        </w:rPr>
      </w:pPr>
      <w:r w:rsidRPr="00605543">
        <w:rPr>
          <w:rStyle w:val="BrakA"/>
          <w:rFonts w:ascii="Tahoma" w:eastAsia="Tahoma" w:hAnsi="Tahoma" w:cs="Tahoma"/>
          <w:color w:val="000000" w:themeColor="text1"/>
          <w:sz w:val="18"/>
          <w:szCs w:val="18"/>
          <w:lang w:val="pl-PL"/>
        </w:rPr>
        <w:lastRenderedPageBreak/>
        <w:t>Choć wciąż większość pracodawców ocenia swoją sytuację finansową pozytywnie, to ten odsetek w ostatnim półroczu zmalał, a zwiększył się procent tych, które oceniają kondycję firmy źle lub bardzo źle. Zdecydowanie najlepszą kondycję finansową deklarują przedstawiciele sektora finansowego (82 proc. co najmniej dobrze lub bardzo ocenia sytuację firmy). Na uwagę zasługują też sektory nieruchomości i SSC/BPO, w przypadku których również około 70 proc. przedsiębiorców jest zadowolonych z sytuacji firmy. W najtrudniejszej sytuacji wydają się być firmy prowadzące pozostałą działalność usługową</w:t>
      </w:r>
      <w:r w:rsidR="00B84D73">
        <w:rPr>
          <w:rStyle w:val="BrakA"/>
          <w:rFonts w:ascii="Tahoma" w:eastAsia="Tahoma" w:hAnsi="Tahoma" w:cs="Tahoma"/>
          <w:color w:val="000000" w:themeColor="text1"/>
          <w:sz w:val="18"/>
          <w:szCs w:val="18"/>
          <w:lang w:val="pl-PL"/>
        </w:rPr>
        <w:t>.</w:t>
      </w:r>
    </w:p>
    <w:p w14:paraId="00DB516C" w14:textId="77777777" w:rsidR="007B636C" w:rsidRPr="00AD0572" w:rsidRDefault="007B636C" w:rsidP="007B636C">
      <w:pPr>
        <w:pStyle w:val="Tre"/>
        <w:spacing w:line="360" w:lineRule="auto"/>
        <w:jc w:val="both"/>
        <w:rPr>
          <w:lang w:val="pl-PL"/>
        </w:rPr>
      </w:pPr>
    </w:p>
    <w:p w14:paraId="78CF56D3" w14:textId="6D06D0EF" w:rsidR="007B636C" w:rsidRPr="007B636C" w:rsidRDefault="00605543" w:rsidP="007B636C">
      <w:pPr>
        <w:pStyle w:val="Tre"/>
        <w:spacing w:line="360" w:lineRule="auto"/>
        <w:jc w:val="both"/>
        <w:rPr>
          <w:rFonts w:ascii="Tahoma" w:eastAsia="Tahoma" w:hAnsi="Tahoma" w:cs="Tahoma"/>
          <w:b/>
          <w:bCs/>
          <w:color w:val="0070C0"/>
          <w:sz w:val="18"/>
          <w:szCs w:val="18"/>
          <w:lang w:val="pl-PL"/>
        </w:rPr>
      </w:pPr>
      <w:r>
        <w:rPr>
          <w:rFonts w:ascii="Tahoma" w:eastAsia="Tahoma" w:hAnsi="Tahoma" w:cs="Tahoma"/>
          <w:b/>
          <w:bCs/>
          <w:color w:val="0070C0"/>
          <w:sz w:val="18"/>
          <w:szCs w:val="18"/>
          <w:lang w:val="pl-PL"/>
        </w:rPr>
        <w:t>Polskie firmy zatrudniają Ukraińców</w:t>
      </w:r>
    </w:p>
    <w:p w14:paraId="7986F71C" w14:textId="77777777" w:rsidR="007B636C" w:rsidRDefault="007B636C" w:rsidP="007B636C">
      <w:pPr>
        <w:pStyle w:val="Tre"/>
        <w:spacing w:line="360" w:lineRule="auto"/>
        <w:jc w:val="both"/>
        <w:rPr>
          <w:rFonts w:ascii="Tahoma" w:eastAsia="Tahoma" w:hAnsi="Tahoma" w:cs="Tahoma"/>
          <w:color w:val="000000" w:themeColor="text1"/>
          <w:sz w:val="18"/>
          <w:szCs w:val="18"/>
          <w:lang w:val="pl-PL"/>
        </w:rPr>
      </w:pPr>
    </w:p>
    <w:p w14:paraId="2D2F2D50" w14:textId="37108F6C" w:rsidR="00605543" w:rsidRDefault="00605543" w:rsidP="00432660">
      <w:pPr>
        <w:pStyle w:val="HeaderAddress"/>
        <w:spacing w:line="360" w:lineRule="auto"/>
        <w:jc w:val="both"/>
        <w:rPr>
          <w:color w:val="000000" w:themeColor="text1"/>
          <w:sz w:val="18"/>
          <w:szCs w:val="18"/>
          <w:lang w:val="pl-PL"/>
          <w14:textOutline w14:w="0" w14:cap="flat" w14:cmpd="sng" w14:algn="ctr">
            <w14:noFill/>
            <w14:prstDash w14:val="solid"/>
            <w14:bevel/>
          </w14:textOutline>
        </w:rPr>
      </w:pPr>
      <w:r w:rsidRPr="00605543">
        <w:rPr>
          <w:color w:val="000000" w:themeColor="text1"/>
          <w:sz w:val="18"/>
          <w:szCs w:val="18"/>
          <w:lang w:val="pl-PL"/>
          <w14:textOutline w14:w="0" w14:cap="flat" w14:cmpd="sng" w14:algn="ctr">
            <w14:noFill/>
            <w14:prstDash w14:val="solid"/>
            <w14:bevel/>
          </w14:textOutline>
        </w:rPr>
        <w:t>Jedna czwarta firm zatrudniła Ukraińców w związku z wybuchem konfliktu, a 28 proc. planuje</w:t>
      </w:r>
      <w:r w:rsidR="00B84D73">
        <w:rPr>
          <w:color w:val="000000" w:themeColor="text1"/>
          <w:sz w:val="18"/>
          <w:szCs w:val="18"/>
          <w:lang w:val="pl-PL"/>
          <w14:textOutline w14:w="0" w14:cap="flat" w14:cmpd="sng" w14:algn="ctr">
            <w14:noFill/>
            <w14:prstDash w14:val="solid"/>
            <w14:bevel/>
          </w14:textOutline>
        </w:rPr>
        <w:t xml:space="preserve"> w najbliższym czasie</w:t>
      </w:r>
      <w:r w:rsidRPr="00605543">
        <w:rPr>
          <w:color w:val="000000" w:themeColor="text1"/>
          <w:sz w:val="18"/>
          <w:szCs w:val="18"/>
          <w:lang w:val="pl-PL"/>
          <w14:textOutline w14:w="0" w14:cap="flat" w14:cmpd="sng" w14:algn="ctr">
            <w14:noFill/>
            <w14:prstDash w14:val="solid"/>
            <w14:bevel/>
          </w14:textOutline>
        </w:rPr>
        <w:t xml:space="preserve"> zatrudnienie pracowników zza wschodniej granicy. W sumie aż cztery z dziesięciu firm chcą wesprzeć uciekających Ukraińców zatrudnieniem lub już to zrobiły. Wśród tych przedsiębiorstw przeważają duże. W wyniku tego zdecydowanie zwiększyła się liczba zakładów (z jednej dziesiątej do niemal jednej czwartej), w których zatrudnienie znajduje od 7 do 10 pracowników zza wschodniej granicy.</w:t>
      </w:r>
    </w:p>
    <w:p w14:paraId="61428A68" w14:textId="77777777" w:rsidR="00432660" w:rsidRDefault="00432660" w:rsidP="00432660">
      <w:pPr>
        <w:pStyle w:val="HeaderAddress"/>
        <w:spacing w:line="360" w:lineRule="auto"/>
        <w:jc w:val="both"/>
        <w:rPr>
          <w:color w:val="000000" w:themeColor="text1"/>
          <w:sz w:val="18"/>
          <w:szCs w:val="18"/>
          <w:lang w:val="pl-PL"/>
          <w14:textOutline w14:w="0" w14:cap="flat" w14:cmpd="sng" w14:algn="ctr">
            <w14:noFill/>
            <w14:prstDash w14:val="solid"/>
            <w14:bevel/>
          </w14:textOutline>
        </w:rPr>
      </w:pPr>
    </w:p>
    <w:p w14:paraId="16CF8F37" w14:textId="793CF3BA" w:rsidR="00432660" w:rsidRPr="00432660" w:rsidRDefault="00432660" w:rsidP="00432660">
      <w:pPr>
        <w:spacing w:line="360" w:lineRule="auto"/>
        <w:rPr>
          <w:rFonts w:ascii="Tahoma" w:eastAsia="Tahoma" w:hAnsi="Tahoma" w:cs="Tahoma"/>
          <w:color w:val="000000" w:themeColor="text1"/>
          <w:sz w:val="18"/>
          <w:szCs w:val="18"/>
          <w:u w:color="000000"/>
          <w:lang w:val="pl-PL"/>
          <w14:textOutline w14:w="0" w14:cap="flat" w14:cmpd="sng" w14:algn="ctr">
            <w14:noFill/>
            <w14:prstDash w14:val="solid"/>
            <w14:bevel/>
          </w14:textOutline>
        </w:rPr>
      </w:pPr>
      <w:r>
        <w:rPr>
          <w:rFonts w:ascii="Tahoma" w:eastAsia="Tahoma" w:hAnsi="Tahoma" w:cs="Tahoma"/>
          <w:color w:val="000000" w:themeColor="text1"/>
          <w:sz w:val="18"/>
          <w:szCs w:val="18"/>
          <w:u w:color="000000"/>
          <w:lang w:val="pl-PL"/>
          <w14:textOutline w14:w="0" w14:cap="flat" w14:cmpd="sng" w14:algn="ctr">
            <w14:noFill/>
            <w14:prstDash w14:val="solid"/>
            <w14:bevel/>
          </w14:textOutline>
        </w:rPr>
        <w:t>„</w:t>
      </w:r>
      <w:r w:rsidRPr="00432660">
        <w:rPr>
          <w:rFonts w:ascii="Tahoma" w:eastAsia="Tahoma" w:hAnsi="Tahoma" w:cs="Tahoma"/>
          <w:color w:val="000000" w:themeColor="text1"/>
          <w:sz w:val="18"/>
          <w:szCs w:val="18"/>
          <w:u w:color="000000"/>
          <w:lang w:val="pl-PL"/>
          <w14:textOutline w14:w="0" w14:cap="flat" w14:cmpd="sng" w14:algn="ctr">
            <w14:noFill/>
            <w14:prstDash w14:val="solid"/>
            <w14:bevel/>
          </w14:textOutline>
        </w:rPr>
        <w:t>Od wielu lat zatrudniamy pracowników z Ukrainy, głównie na stanowiskach produkcyjnych, takich jak pakowacz, operator, czy też pracownik mieszalni. Obecnie zatrudniamy 250 pracowników z Ukrainy. Na podstawie tego wieloletniego doświadczenia mogę stwierdzić, że są to pracownicy odpowied</w:t>
      </w:r>
      <w:r>
        <w:rPr>
          <w:rFonts w:ascii="Tahoma" w:eastAsia="Tahoma" w:hAnsi="Tahoma" w:cs="Tahoma"/>
          <w:color w:val="000000" w:themeColor="text1"/>
          <w:sz w:val="18"/>
          <w:szCs w:val="18"/>
          <w:u w:color="000000"/>
          <w:lang w:val="pl-PL"/>
          <w14:textOutline w14:w="0" w14:cap="flat" w14:cmpd="sng" w14:algn="ctr">
            <w14:noFill/>
            <w14:prstDash w14:val="solid"/>
            <w14:bevel/>
          </w14:textOutline>
        </w:rPr>
        <w:t xml:space="preserve">zialni, kompetentni i rzetelni – przyznaje </w:t>
      </w:r>
      <w:r>
        <w:rPr>
          <w:rFonts w:ascii="Tahoma" w:eastAsia="Tahoma" w:hAnsi="Tahoma" w:cs="Tahoma"/>
          <w:b/>
          <w:color w:val="000000" w:themeColor="text1"/>
          <w:sz w:val="18"/>
          <w:szCs w:val="18"/>
          <w:u w:color="000000"/>
          <w:lang w:val="pl-PL"/>
          <w14:textOutline w14:w="0" w14:cap="flat" w14:cmpd="sng" w14:algn="ctr">
            <w14:noFill/>
            <w14:prstDash w14:val="solid"/>
            <w14:bevel/>
          </w14:textOutline>
        </w:rPr>
        <w:t xml:space="preserve">Paul </w:t>
      </w:r>
      <w:r w:rsidRPr="00432660">
        <w:rPr>
          <w:rFonts w:ascii="Tahoma" w:eastAsia="Tahoma" w:hAnsi="Tahoma" w:cs="Tahoma"/>
          <w:b/>
          <w:color w:val="000000" w:themeColor="text1"/>
          <w:sz w:val="18"/>
          <w:szCs w:val="18"/>
          <w:u w:color="000000"/>
          <w:lang w:val="pl-PL"/>
          <w14:textOutline w14:w="0" w14:cap="flat" w14:cmpd="sng" w14:algn="ctr">
            <w14:noFill/>
            <w14:prstDash w14:val="solid"/>
            <w14:bevel/>
          </w14:textOutline>
        </w:rPr>
        <w:t>Stanek</w:t>
      </w:r>
      <w:r w:rsidR="00B63B65">
        <w:rPr>
          <w:rFonts w:ascii="Tahoma" w:eastAsia="Tahoma" w:hAnsi="Tahoma" w:cs="Tahoma"/>
          <w:color w:val="000000" w:themeColor="text1"/>
          <w:sz w:val="18"/>
          <w:szCs w:val="18"/>
          <w:u w:color="000000"/>
          <w:lang w:val="pl-PL"/>
          <w14:textOutline w14:w="0" w14:cap="flat" w14:cmpd="sng" w14:algn="ctr">
            <w14:noFill/>
            <w14:prstDash w14:val="solid"/>
            <w14:bevel/>
          </w14:textOutline>
        </w:rPr>
        <w:t xml:space="preserve">, </w:t>
      </w:r>
      <w:r w:rsidR="001C36C1">
        <w:rPr>
          <w:rFonts w:ascii="Tahoma" w:eastAsia="Tahoma" w:hAnsi="Tahoma" w:cs="Tahoma"/>
          <w:color w:val="000000" w:themeColor="text1"/>
          <w:sz w:val="18"/>
          <w:szCs w:val="18"/>
          <w:u w:color="000000"/>
          <w:lang w:val="pl-PL"/>
          <w14:textOutline w14:w="0" w14:cap="flat" w14:cmpd="sng" w14:algn="ctr">
            <w14:noFill/>
            <w14:prstDash w14:val="solid"/>
            <w14:bevel/>
          </w14:textOutline>
        </w:rPr>
        <w:t xml:space="preserve">CFO i Członek Zarządu </w:t>
      </w:r>
      <w:bookmarkStart w:id="0" w:name="_GoBack"/>
      <w:bookmarkEnd w:id="0"/>
      <w:r w:rsidRPr="00432660">
        <w:rPr>
          <w:rFonts w:ascii="Tahoma" w:eastAsia="Tahoma" w:hAnsi="Tahoma" w:cs="Tahoma"/>
          <w:color w:val="000000" w:themeColor="text1"/>
          <w:sz w:val="18"/>
          <w:szCs w:val="18"/>
          <w:u w:color="000000"/>
          <w:lang w:val="pl-PL"/>
          <w14:textOutline w14:w="0" w14:cap="flat" w14:cmpd="sng" w14:algn="ctr">
            <w14:noFill/>
            <w14:prstDash w14:val="solid"/>
            <w14:bevel/>
          </w14:textOutline>
        </w:rPr>
        <w:t>Dr. Schumacher</w:t>
      </w:r>
      <w:r>
        <w:rPr>
          <w:rFonts w:ascii="Tahoma" w:eastAsia="Tahoma" w:hAnsi="Tahoma" w:cs="Tahoma"/>
          <w:color w:val="000000" w:themeColor="text1"/>
          <w:sz w:val="18"/>
          <w:szCs w:val="18"/>
          <w:u w:color="000000"/>
          <w:lang w:val="pl-PL"/>
          <w14:textOutline w14:w="0" w14:cap="flat" w14:cmpd="sng" w14:algn="ctr">
            <w14:noFill/>
            <w14:prstDash w14:val="solid"/>
            <w14:bevel/>
          </w14:textOutline>
        </w:rPr>
        <w:t>, producenta środków higieny i pielęgnacji z Lubaniu na Dolnym Śląsku. Jak dodaje, „ukraińscy pracownicy w</w:t>
      </w:r>
      <w:r w:rsidRPr="00432660">
        <w:rPr>
          <w:rFonts w:ascii="Tahoma" w:eastAsia="Tahoma" w:hAnsi="Tahoma" w:cs="Tahoma"/>
          <w:color w:val="000000" w:themeColor="text1"/>
          <w:sz w:val="18"/>
          <w:szCs w:val="18"/>
          <w:u w:color="000000"/>
          <w:lang w:val="pl-PL"/>
          <w14:textOutline w14:w="0" w14:cap="flat" w14:cmpd="sng" w14:algn="ctr">
            <w14:noFill/>
            <w14:prstDash w14:val="solid"/>
            <w14:bevel/>
          </w14:textOutline>
        </w:rPr>
        <w:t>ywiązują się ze swoich zadań bardzo dobrze. Są zaangażowani i chętnie się uczą. Po wybuchu wojny w Ukrainie zorganizowaliśmy wiele akcji pomocowych dla rodzin naszych pracowników z Ukrainy. Uruchomiliśmy między innymi specjalną pulę środków finansowych na pokrycie kosztów zużycia paliwa na dojazd do punktów recepcyjnych, skąd nasi pracownicy odbierali członków swoich rodzin uciekających przed wojną. Wysłaliśmy do Ukrainy tysiące paczek chusteczek nawilżanych oraz środki dezynfekcyjne, a nasi pracownicy organizowali zbiórki najbardziej potrzebnych rzeczy dla naszych pracowników, którzy walczą na froncie. Wspieraliśmy także zbiórki charytatywne, choćby organizowane na portalu siepomaga.pl. Nasi pracownicy z Ukrainy, którzy zdecydowali się wyjechać do swojej, by walczyć otrzymali półroczny urlop. Obecnie, w związku z planami rozwoju oraz nowymi klientami zatrudniamy regularnie pracowników z Ukrainy i zamierzamy czynić to nadal.</w:t>
      </w:r>
      <w:r>
        <w:rPr>
          <w:rFonts w:ascii="Tahoma" w:eastAsia="Tahoma" w:hAnsi="Tahoma" w:cs="Tahoma"/>
          <w:color w:val="000000" w:themeColor="text1"/>
          <w:sz w:val="18"/>
          <w:szCs w:val="18"/>
          <w:u w:color="000000"/>
          <w:lang w:val="pl-PL"/>
          <w14:textOutline w14:w="0" w14:cap="flat" w14:cmpd="sng" w14:algn="ctr">
            <w14:noFill/>
            <w14:prstDash w14:val="solid"/>
            <w14:bevel/>
          </w14:textOutline>
        </w:rPr>
        <w:t>”</w:t>
      </w:r>
    </w:p>
    <w:p w14:paraId="01AFFFF3" w14:textId="77777777" w:rsidR="00605543" w:rsidRDefault="00605543" w:rsidP="004E24EE">
      <w:pPr>
        <w:pStyle w:val="HeaderAddress"/>
        <w:spacing w:line="360" w:lineRule="auto"/>
        <w:jc w:val="both"/>
        <w:rPr>
          <w:color w:val="000000" w:themeColor="text1"/>
          <w:sz w:val="18"/>
          <w:szCs w:val="18"/>
          <w:lang w:val="pl-PL"/>
          <w14:textOutline w14:w="0" w14:cap="flat" w14:cmpd="sng" w14:algn="ctr">
            <w14:noFill/>
            <w14:prstDash w14:val="solid"/>
            <w14:bevel/>
          </w14:textOutline>
        </w:rPr>
      </w:pPr>
    </w:p>
    <w:p w14:paraId="4BE68516" w14:textId="6E207005" w:rsidR="00605543" w:rsidRDefault="00605543" w:rsidP="004E24EE">
      <w:pPr>
        <w:pStyle w:val="HeaderAddress"/>
        <w:spacing w:line="360" w:lineRule="auto"/>
        <w:jc w:val="both"/>
        <w:rPr>
          <w:color w:val="000000" w:themeColor="text1"/>
          <w:sz w:val="18"/>
          <w:szCs w:val="18"/>
          <w:lang w:val="pl-PL"/>
          <w14:textOutline w14:w="0" w14:cap="flat" w14:cmpd="sng" w14:algn="ctr">
            <w14:noFill/>
            <w14:prstDash w14:val="solid"/>
            <w14:bevel/>
          </w14:textOutline>
        </w:rPr>
      </w:pPr>
      <w:r w:rsidRPr="00605543">
        <w:rPr>
          <w:color w:val="000000" w:themeColor="text1"/>
          <w:sz w:val="18"/>
          <w:szCs w:val="18"/>
          <w:lang w:val="pl-PL"/>
          <w14:textOutline w14:w="0" w14:cap="flat" w14:cmpd="sng" w14:algn="ctr">
            <w14:noFill/>
            <w14:prstDash w14:val="solid"/>
            <w14:bevel/>
          </w14:textOutline>
        </w:rPr>
        <w:t xml:space="preserve">Jeśli chodzi o sektory, to Ukraińców zatrudniły lub mają takie plany </w:t>
      </w:r>
      <w:r w:rsidR="0013373E" w:rsidRPr="00605543">
        <w:rPr>
          <w:color w:val="000000" w:themeColor="text1"/>
          <w:sz w:val="18"/>
          <w:szCs w:val="18"/>
          <w:lang w:val="pl-PL"/>
          <w14:textOutline w14:w="0" w14:cap="flat" w14:cmpd="sng" w14:algn="ctr">
            <w14:noFill/>
            <w14:prstDash w14:val="solid"/>
            <w14:bevel/>
          </w14:textOutline>
        </w:rPr>
        <w:t xml:space="preserve">głównie </w:t>
      </w:r>
      <w:r w:rsidRPr="00605543">
        <w:rPr>
          <w:color w:val="000000" w:themeColor="text1"/>
          <w:sz w:val="18"/>
          <w:szCs w:val="18"/>
          <w:lang w:val="pl-PL"/>
          <w14:textOutline w14:w="0" w14:cap="flat" w14:cmpd="sng" w14:algn="ctr">
            <w14:noFill/>
            <w14:prstDash w14:val="solid"/>
            <w14:bevel/>
          </w14:textOutline>
        </w:rPr>
        <w:t xml:space="preserve">firmy transportowe, budowlane i przemysłowe. Stanowiska oferowane pracownikom z Ukrainy są przede wszystkim tam, gdzie nie potrzebne są wysokie kwalifikacje lub gdzie utrzymuje się duże zapotrzebowanie na pracowników. </w:t>
      </w:r>
      <w:r w:rsidR="0013373E">
        <w:rPr>
          <w:color w:val="000000" w:themeColor="text1"/>
          <w:sz w:val="18"/>
          <w:szCs w:val="18"/>
          <w:lang w:val="pl-PL"/>
          <w14:textOutline w14:w="0" w14:cap="flat" w14:cmpd="sng" w14:algn="ctr">
            <w14:noFill/>
            <w14:prstDash w14:val="solid"/>
            <w14:bevel/>
          </w14:textOutline>
        </w:rPr>
        <w:t xml:space="preserve">Oferty dotyczą </w:t>
      </w:r>
      <w:r w:rsidRPr="00605543">
        <w:rPr>
          <w:color w:val="000000" w:themeColor="text1"/>
          <w:sz w:val="18"/>
          <w:szCs w:val="18"/>
          <w:lang w:val="pl-PL"/>
          <w14:textOutline w14:w="0" w14:cap="flat" w14:cmpd="sng" w14:algn="ctr">
            <w14:noFill/>
            <w14:prstDash w14:val="solid"/>
            <w14:bevel/>
          </w14:textOutline>
        </w:rPr>
        <w:t>przede wszystkim pracownik</w:t>
      </w:r>
      <w:r w:rsidR="0013373E">
        <w:rPr>
          <w:color w:val="000000" w:themeColor="text1"/>
          <w:sz w:val="18"/>
          <w:szCs w:val="18"/>
          <w:lang w:val="pl-PL"/>
          <w14:textOutline w14:w="0" w14:cap="flat" w14:cmpd="sng" w14:algn="ctr">
            <w14:noFill/>
            <w14:prstDash w14:val="solid"/>
            <w14:bevel/>
          </w14:textOutline>
        </w:rPr>
        <w:t>ów</w:t>
      </w:r>
      <w:r w:rsidRPr="00605543">
        <w:rPr>
          <w:color w:val="000000" w:themeColor="text1"/>
          <w:sz w:val="18"/>
          <w:szCs w:val="18"/>
          <w:lang w:val="pl-PL"/>
          <w14:textOutline w14:w="0" w14:cap="flat" w14:cmpd="sng" w14:algn="ctr">
            <w14:noFill/>
            <w14:prstDash w14:val="solid"/>
            <w14:bevel/>
          </w14:textOutline>
        </w:rPr>
        <w:t xml:space="preserve"> fizyczny niewykwalifikowany</w:t>
      </w:r>
      <w:r w:rsidR="0013373E">
        <w:rPr>
          <w:color w:val="000000" w:themeColor="text1"/>
          <w:sz w:val="18"/>
          <w:szCs w:val="18"/>
          <w:lang w:val="pl-PL"/>
          <w14:textOutline w14:w="0" w14:cap="flat" w14:cmpd="sng" w14:algn="ctr">
            <w14:noFill/>
            <w14:prstDash w14:val="solid"/>
            <w14:bevel/>
          </w14:textOutline>
        </w:rPr>
        <w:t>ch</w:t>
      </w:r>
      <w:r w:rsidRPr="00605543">
        <w:rPr>
          <w:color w:val="000000" w:themeColor="text1"/>
          <w:sz w:val="18"/>
          <w:szCs w:val="18"/>
          <w:lang w:val="pl-PL"/>
          <w14:textOutline w14:w="0" w14:cap="flat" w14:cmpd="sng" w14:algn="ctr">
            <w14:noFill/>
            <w14:prstDash w14:val="solid"/>
            <w14:bevel/>
          </w14:textOutline>
        </w:rPr>
        <w:t xml:space="preserve"> </w:t>
      </w:r>
      <w:r w:rsidR="0013373E">
        <w:rPr>
          <w:color w:val="000000" w:themeColor="text1"/>
          <w:sz w:val="18"/>
          <w:szCs w:val="18"/>
          <w:lang w:val="pl-PL"/>
          <w14:textOutline w14:w="0" w14:cap="flat" w14:cmpd="sng" w14:algn="ctr">
            <w14:noFill/>
            <w14:prstDash w14:val="solid"/>
            <w14:bevel/>
          </w14:textOutline>
        </w:rPr>
        <w:t xml:space="preserve">i </w:t>
      </w:r>
      <w:r w:rsidRPr="00605543">
        <w:rPr>
          <w:color w:val="000000" w:themeColor="text1"/>
          <w:sz w:val="18"/>
          <w:szCs w:val="18"/>
          <w:lang w:val="pl-PL"/>
          <w14:textOutline w14:w="0" w14:cap="flat" w14:cmpd="sng" w14:algn="ctr">
            <w14:noFill/>
            <w14:prstDash w14:val="solid"/>
            <w14:bevel/>
          </w14:textOutline>
        </w:rPr>
        <w:t>wykwalifikowany</w:t>
      </w:r>
      <w:r w:rsidR="0013373E">
        <w:rPr>
          <w:color w:val="000000" w:themeColor="text1"/>
          <w:sz w:val="18"/>
          <w:szCs w:val="18"/>
          <w:lang w:val="pl-PL"/>
          <w14:textOutline w14:w="0" w14:cap="flat" w14:cmpd="sng" w14:algn="ctr">
            <w14:noFill/>
            <w14:prstDash w14:val="solid"/>
            <w14:bevel/>
          </w14:textOutline>
        </w:rPr>
        <w:t>ch</w:t>
      </w:r>
      <w:r w:rsidRPr="00605543">
        <w:rPr>
          <w:color w:val="000000" w:themeColor="text1"/>
          <w:sz w:val="18"/>
          <w:szCs w:val="18"/>
          <w:lang w:val="pl-PL"/>
          <w14:textOutline w14:w="0" w14:cap="flat" w14:cmpd="sng" w14:algn="ctr">
            <w14:noFill/>
            <w14:prstDash w14:val="solid"/>
            <w14:bevel/>
          </w14:textOutline>
        </w:rPr>
        <w:t xml:space="preserve">. Dość często poszukuje się też kierowców. Najczęściej oferowaną formą zatrudnienia jest praca tymczasowa. </w:t>
      </w:r>
    </w:p>
    <w:p w14:paraId="591F1665" w14:textId="77777777" w:rsidR="00605543" w:rsidRDefault="00605543" w:rsidP="004E24EE">
      <w:pPr>
        <w:pStyle w:val="HeaderAddress"/>
        <w:spacing w:line="360" w:lineRule="auto"/>
        <w:jc w:val="both"/>
        <w:rPr>
          <w:color w:val="000000" w:themeColor="text1"/>
          <w:sz w:val="18"/>
          <w:szCs w:val="18"/>
          <w:lang w:val="pl-PL"/>
          <w14:textOutline w14:w="0" w14:cap="flat" w14:cmpd="sng" w14:algn="ctr">
            <w14:noFill/>
            <w14:prstDash w14:val="solid"/>
            <w14:bevel/>
          </w14:textOutline>
        </w:rPr>
      </w:pPr>
    </w:p>
    <w:p w14:paraId="62D1966C" w14:textId="6ED81E56" w:rsidR="00605543" w:rsidRDefault="00605543" w:rsidP="004E24EE">
      <w:pPr>
        <w:pStyle w:val="HeaderAddress"/>
        <w:spacing w:line="360" w:lineRule="auto"/>
        <w:jc w:val="both"/>
        <w:rPr>
          <w:color w:val="000000" w:themeColor="text1"/>
          <w:sz w:val="18"/>
          <w:szCs w:val="18"/>
          <w:lang w:val="pl-PL"/>
          <w14:textOutline w14:w="0" w14:cap="flat" w14:cmpd="sng" w14:algn="ctr">
            <w14:noFill/>
            <w14:prstDash w14:val="solid"/>
            <w14:bevel/>
          </w14:textOutline>
        </w:rPr>
      </w:pPr>
      <w:r w:rsidRPr="00605543">
        <w:rPr>
          <w:color w:val="000000" w:themeColor="text1"/>
          <w:sz w:val="18"/>
          <w:szCs w:val="18"/>
          <w:lang w:val="pl-PL"/>
          <w14:textOutline w14:w="0" w14:cap="flat" w14:cmpd="sng" w14:algn="ctr">
            <w14:noFill/>
            <w14:prstDash w14:val="solid"/>
            <w14:bevel/>
          </w14:textOutline>
        </w:rPr>
        <w:t xml:space="preserve">15 proc. przedsiębiorstw deklaruje chęć zatrudnienia obywateli Ukrainy na stanowiskach biurowych i specjalistycznych. Oznacza to, że polskie firmy upatrują w pracownikach zza wschodniej granicy </w:t>
      </w:r>
      <w:r w:rsidR="0013373E">
        <w:rPr>
          <w:color w:val="000000" w:themeColor="text1"/>
          <w:sz w:val="18"/>
          <w:szCs w:val="18"/>
          <w:lang w:val="pl-PL"/>
          <w14:textOutline w14:w="0" w14:cap="flat" w14:cmpd="sng" w14:algn="ctr">
            <w14:noFill/>
            <w14:prstDash w14:val="solid"/>
            <w14:bevel/>
          </w14:textOutline>
        </w:rPr>
        <w:t xml:space="preserve">także </w:t>
      </w:r>
      <w:r w:rsidRPr="00605543">
        <w:rPr>
          <w:color w:val="000000" w:themeColor="text1"/>
          <w:sz w:val="18"/>
          <w:szCs w:val="18"/>
          <w:lang w:val="pl-PL"/>
          <w14:textOutline w14:w="0" w14:cap="flat" w14:cmpd="sng" w14:algn="ctr">
            <w14:noFill/>
            <w14:prstDash w14:val="solid"/>
            <w14:bevel/>
          </w14:textOutline>
        </w:rPr>
        <w:t xml:space="preserve">możliwości </w:t>
      </w:r>
      <w:r w:rsidR="0013373E">
        <w:rPr>
          <w:color w:val="000000" w:themeColor="text1"/>
          <w:sz w:val="18"/>
          <w:szCs w:val="18"/>
          <w:lang w:val="pl-PL"/>
          <w14:textOutline w14:w="0" w14:cap="flat" w14:cmpd="sng" w14:algn="ctr">
            <w14:noFill/>
            <w14:prstDash w14:val="solid"/>
            <w14:bevel/>
          </w14:textOutline>
        </w:rPr>
        <w:t xml:space="preserve">pozyskania kandydatów ze specjalistyczną wiedzą i umiejętnościami. Gotowe są także wspierać zatrudnienie Ukraińców, bazując na dotychczasowym doświadczeniu w budowaniu międzynarodowych zespołów. </w:t>
      </w:r>
    </w:p>
    <w:p w14:paraId="7E0685D2" w14:textId="77777777" w:rsidR="005A7FE7" w:rsidRDefault="005A7FE7" w:rsidP="004E24EE">
      <w:pPr>
        <w:pStyle w:val="HeaderAddress"/>
        <w:spacing w:line="360" w:lineRule="auto"/>
        <w:jc w:val="both"/>
        <w:rPr>
          <w:color w:val="000000" w:themeColor="text1"/>
          <w:sz w:val="18"/>
          <w:szCs w:val="18"/>
          <w:lang w:val="pl-PL"/>
          <w14:textOutline w14:w="0" w14:cap="flat" w14:cmpd="sng" w14:algn="ctr">
            <w14:noFill/>
            <w14:prstDash w14:val="solid"/>
            <w14:bevel/>
          </w14:textOutline>
        </w:rPr>
      </w:pPr>
    </w:p>
    <w:p w14:paraId="5B48C944" w14:textId="4CC08D22" w:rsidR="005A7FE7" w:rsidRPr="005A7FE7" w:rsidRDefault="005A7FE7" w:rsidP="004E24EE">
      <w:pPr>
        <w:pStyle w:val="HeaderAddress"/>
        <w:spacing w:line="360" w:lineRule="auto"/>
        <w:jc w:val="both"/>
        <w:rPr>
          <w:b/>
          <w:color w:val="000000" w:themeColor="text1"/>
          <w:sz w:val="18"/>
          <w:szCs w:val="18"/>
          <w:lang w:val="pl-PL"/>
          <w14:textOutline w14:w="0" w14:cap="flat" w14:cmpd="sng" w14:algn="ctr">
            <w14:noFill/>
            <w14:prstDash w14:val="solid"/>
            <w14:bevel/>
          </w14:textOutline>
        </w:rPr>
      </w:pPr>
      <w:r>
        <w:rPr>
          <w:color w:val="000000" w:themeColor="text1"/>
          <w:sz w:val="18"/>
          <w:szCs w:val="18"/>
          <w:lang w:val="pl-PL"/>
          <w14:textOutline w14:w="0" w14:cap="flat" w14:cmpd="sng" w14:algn="ctr">
            <w14:noFill/>
            <w14:prstDash w14:val="solid"/>
            <w14:bevel/>
          </w14:textOutline>
        </w:rPr>
        <w:lastRenderedPageBreak/>
        <w:t>„</w:t>
      </w:r>
      <w:r w:rsidRPr="005A7FE7">
        <w:rPr>
          <w:color w:val="000000" w:themeColor="text1"/>
          <w:sz w:val="18"/>
          <w:szCs w:val="18"/>
          <w:lang w:val="pl-PL"/>
          <w14:textOutline w14:w="0" w14:cap="flat" w14:cmpd="sng" w14:algn="ctr">
            <w14:noFill/>
            <w14:prstDash w14:val="solid"/>
            <w14:bevel/>
          </w14:textOutline>
        </w:rPr>
        <w:t>Integracja na naszym rynku pracy obywateli Ukrainy przybywających na terytorium naszego kraju w wyniku agresji rosyjskiej  wymaga jednak dodatkowego wsparcia  i czasu. Brak znajomości języka, kwestia dostosowania kompetencji i kwalifikacji wpływa na fakt, iż 63% stanowisk to prace fizyczne, niewymagające kwalifikacji.</w:t>
      </w:r>
      <w:r>
        <w:rPr>
          <w:color w:val="000000" w:themeColor="text1"/>
          <w:sz w:val="18"/>
          <w:szCs w:val="18"/>
          <w:lang w:val="pl-PL"/>
          <w14:textOutline w14:w="0" w14:cap="flat" w14:cmpd="sng" w14:algn="ctr">
            <w14:noFill/>
            <w14:prstDash w14:val="solid"/>
            <w14:bevel/>
          </w14:textOutline>
        </w:rPr>
        <w:t xml:space="preserve">” – zaznacza </w:t>
      </w:r>
      <w:r>
        <w:rPr>
          <w:b/>
          <w:color w:val="000000" w:themeColor="text1"/>
          <w:sz w:val="18"/>
          <w:szCs w:val="18"/>
          <w:lang w:val="pl-PL"/>
          <w14:textOutline w14:w="0" w14:cap="flat" w14:cmpd="sng" w14:algn="ctr">
            <w14:noFill/>
            <w14:prstDash w14:val="solid"/>
            <w14:bevel/>
          </w14:textOutline>
        </w:rPr>
        <w:t xml:space="preserve">Robert Lisicki </w:t>
      </w:r>
      <w:r w:rsidRPr="005A7FE7">
        <w:rPr>
          <w:color w:val="000000" w:themeColor="text1"/>
          <w:sz w:val="18"/>
          <w:szCs w:val="18"/>
          <w:lang w:val="pl-PL"/>
          <w14:textOutline w14:w="0" w14:cap="flat" w14:cmpd="sng" w14:algn="ctr">
            <w14:noFill/>
            <w14:prstDash w14:val="solid"/>
            <w14:bevel/>
          </w14:textOutline>
        </w:rPr>
        <w:t>z Konfederacji Lewiatan</w:t>
      </w:r>
      <w:r>
        <w:rPr>
          <w:b/>
          <w:color w:val="000000" w:themeColor="text1"/>
          <w:sz w:val="18"/>
          <w:szCs w:val="18"/>
          <w:lang w:val="pl-PL"/>
          <w14:textOutline w14:w="0" w14:cap="flat" w14:cmpd="sng" w14:algn="ctr">
            <w14:noFill/>
            <w14:prstDash w14:val="solid"/>
            <w14:bevel/>
          </w14:textOutline>
        </w:rPr>
        <w:t>.</w:t>
      </w:r>
    </w:p>
    <w:p w14:paraId="022A3F77" w14:textId="77777777" w:rsidR="00605543" w:rsidRDefault="00605543" w:rsidP="004E24EE">
      <w:pPr>
        <w:pStyle w:val="HeaderAddress"/>
        <w:spacing w:line="360" w:lineRule="auto"/>
        <w:jc w:val="both"/>
        <w:rPr>
          <w:color w:val="000000" w:themeColor="text1"/>
          <w:sz w:val="18"/>
          <w:szCs w:val="18"/>
          <w:lang w:val="pl-PL"/>
          <w14:textOutline w14:w="0" w14:cap="flat" w14:cmpd="sng" w14:algn="ctr">
            <w14:noFill/>
            <w14:prstDash w14:val="solid"/>
            <w14:bevel/>
          </w14:textOutline>
        </w:rPr>
      </w:pPr>
    </w:p>
    <w:p w14:paraId="7C04D84A" w14:textId="5E20F62D" w:rsidR="00EC6114" w:rsidRDefault="0013373E" w:rsidP="004E24EE">
      <w:pPr>
        <w:pStyle w:val="HeaderAddress"/>
        <w:spacing w:line="360" w:lineRule="auto"/>
        <w:jc w:val="both"/>
        <w:rPr>
          <w:color w:val="0070C0"/>
          <w:sz w:val="18"/>
          <w:szCs w:val="18"/>
          <w:u w:color="0070C0"/>
          <w:lang w:val="pl-PL"/>
        </w:rPr>
      </w:pPr>
      <w:r>
        <w:rPr>
          <w:color w:val="000000" w:themeColor="text1"/>
          <w:sz w:val="18"/>
          <w:szCs w:val="18"/>
          <w:lang w:val="pl-PL"/>
          <w14:textOutline w14:w="0" w14:cap="flat" w14:cmpd="sng" w14:algn="ctr">
            <w14:noFill/>
            <w14:prstDash w14:val="solid"/>
            <w14:bevel/>
          </w14:textOutline>
        </w:rPr>
        <w:t>Badanie pokazuje też, że j</w:t>
      </w:r>
      <w:r w:rsidR="00605543" w:rsidRPr="00605543">
        <w:rPr>
          <w:color w:val="000000" w:themeColor="text1"/>
          <w:sz w:val="18"/>
          <w:szCs w:val="18"/>
          <w:lang w:val="pl-PL"/>
          <w14:textOutline w14:w="0" w14:cap="flat" w14:cmpd="sng" w14:algn="ctr">
            <w14:noFill/>
            <w14:prstDash w14:val="solid"/>
            <w14:bevel/>
          </w14:textOutline>
        </w:rPr>
        <w:t>edna trzecia przedsiębiorstw zanotowała odpływ pracowników ukraińskich od momentu wybuchu wojny w Ukrainnie</w:t>
      </w:r>
      <w:r>
        <w:rPr>
          <w:color w:val="000000" w:themeColor="text1"/>
          <w:sz w:val="18"/>
          <w:szCs w:val="18"/>
          <w:lang w:val="pl-PL"/>
          <w14:textOutline w14:w="0" w14:cap="flat" w14:cmpd="sng" w14:algn="ctr">
            <w14:noFill/>
            <w14:prstDash w14:val="solid"/>
            <w14:bevel/>
          </w14:textOutline>
        </w:rPr>
        <w:t>,</w:t>
      </w:r>
      <w:r w:rsidR="00605543" w:rsidRPr="00605543">
        <w:rPr>
          <w:color w:val="000000" w:themeColor="text1"/>
          <w:sz w:val="18"/>
          <w:szCs w:val="18"/>
          <w:lang w:val="pl-PL"/>
          <w14:textOutline w14:w="0" w14:cap="flat" w14:cmpd="sng" w14:algn="ctr">
            <w14:noFill/>
            <w14:prstDash w14:val="solid"/>
            <w14:bevel/>
          </w14:textOutline>
        </w:rPr>
        <w:t xml:space="preserve"> a 15 proc. odczuwa obawę, że do takiego odpływu może dojść lub nie ma pewności co do rozwoju sytuacji.</w:t>
      </w:r>
    </w:p>
    <w:p w14:paraId="3005ACAE" w14:textId="1946DAA1" w:rsidR="007B636C" w:rsidRDefault="007B636C">
      <w:pPr>
        <w:pStyle w:val="HeaderAddress"/>
        <w:spacing w:line="280" w:lineRule="atLeast"/>
        <w:jc w:val="both"/>
        <w:rPr>
          <w:color w:val="0070C0"/>
          <w:sz w:val="18"/>
          <w:szCs w:val="18"/>
          <w:u w:color="0070C0"/>
          <w:lang w:val="pl-PL"/>
        </w:rPr>
      </w:pPr>
    </w:p>
    <w:p w14:paraId="4E3DFFBF" w14:textId="77777777" w:rsidR="007B636C" w:rsidRPr="00EC6114" w:rsidRDefault="007B636C">
      <w:pPr>
        <w:pStyle w:val="HeaderAddress"/>
        <w:spacing w:line="280" w:lineRule="atLeast"/>
        <w:jc w:val="both"/>
        <w:rPr>
          <w:color w:val="0070C0"/>
          <w:sz w:val="18"/>
          <w:szCs w:val="18"/>
          <w:u w:color="0070C0"/>
          <w:lang w:val="pl-PL"/>
        </w:rPr>
      </w:pPr>
    </w:p>
    <w:p w14:paraId="37DF8A94" w14:textId="77777777" w:rsidR="005F07BC" w:rsidRPr="00EC6114" w:rsidRDefault="001A7186">
      <w:pPr>
        <w:pStyle w:val="HeaderAddress"/>
        <w:spacing w:line="280" w:lineRule="atLeast"/>
        <w:jc w:val="both"/>
        <w:rPr>
          <w:rFonts w:eastAsia="Tahoma Bold"/>
          <w:color w:val="0070C0"/>
          <w:sz w:val="18"/>
          <w:szCs w:val="18"/>
          <w:u w:color="0070C0"/>
          <w:lang w:val="pl-PL"/>
        </w:rPr>
      </w:pPr>
      <w:r w:rsidRPr="00EC6114">
        <w:rPr>
          <w:color w:val="0070C0"/>
          <w:sz w:val="18"/>
          <w:szCs w:val="18"/>
          <w:u w:color="0070C0"/>
          <w:lang w:val="pl-PL"/>
        </w:rPr>
        <w:t>Kontakt:</w:t>
      </w:r>
    </w:p>
    <w:p w14:paraId="15D42051" w14:textId="77777777" w:rsidR="005F07BC" w:rsidRPr="00EC6114" w:rsidRDefault="001A7186">
      <w:pPr>
        <w:pStyle w:val="HeaderAddress"/>
        <w:spacing w:line="280" w:lineRule="atLeast"/>
        <w:jc w:val="both"/>
        <w:rPr>
          <w:rFonts w:eastAsia="Tahoma Bold"/>
          <w:sz w:val="18"/>
          <w:szCs w:val="18"/>
          <w:lang w:val="pl-PL"/>
        </w:rPr>
      </w:pPr>
      <w:r w:rsidRPr="00EC6114">
        <w:rPr>
          <w:sz w:val="18"/>
          <w:szCs w:val="18"/>
          <w:lang w:val="pl-PL"/>
        </w:rPr>
        <w:t>Mateusz Żydek</w:t>
      </w:r>
    </w:p>
    <w:p w14:paraId="05E88105" w14:textId="77777777" w:rsidR="005F07BC" w:rsidRPr="00EC6114" w:rsidRDefault="001A7186">
      <w:pPr>
        <w:pStyle w:val="HeaderAddress"/>
        <w:spacing w:line="280" w:lineRule="atLeast"/>
        <w:jc w:val="both"/>
        <w:rPr>
          <w:sz w:val="18"/>
          <w:szCs w:val="18"/>
          <w:lang w:val="pl-PL"/>
        </w:rPr>
      </w:pPr>
      <w:r w:rsidRPr="00EC6114">
        <w:rPr>
          <w:sz w:val="18"/>
          <w:szCs w:val="18"/>
          <w:lang w:val="pl-PL"/>
        </w:rPr>
        <w:t>Rzecznik Prasowy</w:t>
      </w:r>
    </w:p>
    <w:p w14:paraId="43AA5C22" w14:textId="77777777" w:rsidR="005F07BC" w:rsidRPr="00EC6114" w:rsidRDefault="001A7186">
      <w:pPr>
        <w:pStyle w:val="HeaderAddress"/>
        <w:spacing w:line="280" w:lineRule="atLeast"/>
        <w:jc w:val="both"/>
        <w:rPr>
          <w:sz w:val="18"/>
          <w:szCs w:val="18"/>
          <w:lang w:val="pl-PL"/>
        </w:rPr>
      </w:pPr>
      <w:r w:rsidRPr="00EC6114">
        <w:rPr>
          <w:sz w:val="18"/>
          <w:szCs w:val="18"/>
          <w:lang w:val="pl-PL"/>
        </w:rPr>
        <w:t>Tel. +48 665 305 902</w:t>
      </w:r>
    </w:p>
    <w:p w14:paraId="799D4A7B" w14:textId="77777777" w:rsidR="005F07BC" w:rsidRPr="00EC6114" w:rsidRDefault="001A7186">
      <w:pPr>
        <w:pStyle w:val="HeaderAddress"/>
        <w:spacing w:line="280" w:lineRule="atLeast"/>
        <w:jc w:val="both"/>
        <w:rPr>
          <w:rStyle w:val="Brak"/>
          <w:color w:val="4F81BD"/>
          <w:sz w:val="18"/>
          <w:szCs w:val="18"/>
          <w:u w:color="4F81BD"/>
          <w:lang w:val="pl-PL"/>
        </w:rPr>
      </w:pPr>
      <w:r w:rsidRPr="00EC6114">
        <w:rPr>
          <w:sz w:val="18"/>
          <w:szCs w:val="18"/>
          <w:lang w:val="pl-PL"/>
        </w:rPr>
        <w:t xml:space="preserve">Email: </w:t>
      </w:r>
      <w:hyperlink r:id="rId10" w:history="1">
        <w:r w:rsidRPr="00EC6114">
          <w:rPr>
            <w:rStyle w:val="Hyperlink0"/>
            <w:lang w:val="pl-PL"/>
          </w:rPr>
          <w:t>mateusz.zydek@randstad.pl</w:t>
        </w:r>
      </w:hyperlink>
    </w:p>
    <w:p w14:paraId="223F517D" w14:textId="77777777" w:rsidR="005F07BC" w:rsidRPr="00EC6114" w:rsidRDefault="005F07BC">
      <w:pPr>
        <w:pStyle w:val="HeaderAddress"/>
        <w:spacing w:line="280" w:lineRule="atLeast"/>
        <w:jc w:val="both"/>
        <w:rPr>
          <w:rStyle w:val="Brak"/>
          <w:color w:val="4F81BD"/>
          <w:sz w:val="18"/>
          <w:szCs w:val="18"/>
          <w:u w:color="4F81BD"/>
          <w:lang w:val="pl-PL"/>
        </w:rPr>
      </w:pPr>
    </w:p>
    <w:p w14:paraId="7225E52D" w14:textId="77777777" w:rsidR="005F07BC" w:rsidRPr="00EC6114" w:rsidRDefault="005F07BC">
      <w:pPr>
        <w:pStyle w:val="Normalny1"/>
        <w:pBdr>
          <w:bottom w:val="single" w:sz="6" w:space="0" w:color="000000"/>
        </w:pBdr>
        <w:spacing w:line="280" w:lineRule="atLeast"/>
        <w:jc w:val="both"/>
        <w:rPr>
          <w:rStyle w:val="Brak"/>
          <w:rFonts w:eastAsia="Tahoma Bold"/>
          <w:sz w:val="14"/>
          <w:szCs w:val="14"/>
          <w:lang w:val="pl-PL"/>
        </w:rPr>
      </w:pPr>
    </w:p>
    <w:p w14:paraId="09187B8C" w14:textId="62FA91EE" w:rsidR="00EC6114" w:rsidRPr="00EC6114" w:rsidRDefault="008660FC"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color w:val="4F81BD"/>
          <w:kern w:val="16"/>
          <w:u w:color="4F81BD"/>
          <w:lang w:val="pl-PL"/>
        </w:rPr>
        <w:br/>
      </w:r>
      <w:r w:rsidR="00EC6114" w:rsidRPr="00EC6114">
        <w:rPr>
          <w:rStyle w:val="Brak"/>
          <w:rFonts w:ascii="Tahoma" w:hAnsi="Tahoma" w:cs="Tahoma"/>
          <w:color w:val="4F81BD"/>
          <w:kern w:val="16"/>
          <w:sz w:val="16"/>
          <w:szCs w:val="16"/>
          <w:u w:color="4F81BD"/>
          <w:lang w:val="pl-PL"/>
        </w:rPr>
        <w:t>Plany Pracodawców</w:t>
      </w:r>
      <w:r w:rsidR="00EC6114" w:rsidRPr="00EC6114">
        <w:rPr>
          <w:rStyle w:val="Brak"/>
          <w:rFonts w:ascii="Tahoma" w:hAnsi="Tahoma" w:cs="Tahoma"/>
          <w:color w:val="0070C0"/>
          <w:kern w:val="16"/>
          <w:sz w:val="16"/>
          <w:szCs w:val="16"/>
          <w:u w:color="0070C0"/>
          <w:lang w:val="pl-PL"/>
        </w:rPr>
        <w:t xml:space="preserve"> </w:t>
      </w:r>
      <w:r w:rsidR="00EC6114" w:rsidRPr="00EC6114">
        <w:rPr>
          <w:rStyle w:val="Brak"/>
          <w:rFonts w:ascii="Tahoma" w:hAnsi="Tahoma" w:cs="Tahoma"/>
          <w:kern w:val="16"/>
          <w:sz w:val="16"/>
          <w:szCs w:val="16"/>
          <w:lang w:val="pl-PL"/>
        </w:rPr>
        <w:t xml:space="preserve">to sondaż </w:t>
      </w:r>
      <w:r w:rsidR="00EC6114" w:rsidRPr="00EC6114">
        <w:rPr>
          <w:rStyle w:val="Brak"/>
          <w:rFonts w:ascii="Tahoma" w:hAnsi="Tahoma" w:cs="Tahoma"/>
          <w:color w:val="4F81BD"/>
          <w:kern w:val="16"/>
          <w:sz w:val="16"/>
          <w:szCs w:val="16"/>
          <w:u w:color="4F81BD"/>
          <w:lang w:val="pl-PL"/>
        </w:rPr>
        <w:t xml:space="preserve">Instytutu Badawczego </w:t>
      </w:r>
      <w:proofErr w:type="spellStart"/>
      <w:r w:rsidR="00EC6114" w:rsidRPr="00EC6114">
        <w:rPr>
          <w:rStyle w:val="Brak"/>
          <w:rFonts w:ascii="Tahoma" w:hAnsi="Tahoma" w:cs="Tahoma"/>
          <w:color w:val="4F81BD"/>
          <w:kern w:val="16"/>
          <w:sz w:val="16"/>
          <w:szCs w:val="16"/>
          <w:u w:color="4F81BD"/>
          <w:lang w:val="pl-PL"/>
        </w:rPr>
        <w:t>Randstad</w:t>
      </w:r>
      <w:proofErr w:type="spellEnd"/>
      <w:r w:rsidR="00EC6114" w:rsidRPr="00EC6114">
        <w:rPr>
          <w:rStyle w:val="Brak"/>
          <w:rFonts w:ascii="Tahoma" w:hAnsi="Tahoma" w:cs="Tahoma"/>
          <w:kern w:val="16"/>
          <w:sz w:val="16"/>
          <w:szCs w:val="16"/>
          <w:lang w:val="pl-PL"/>
        </w:rPr>
        <w:t>, w którym respondentami są pracodawcy wyrażający opinie w najważniejszych obszarach ich działalności, m.in.: planowanych zmian w</w:t>
      </w:r>
      <w:r w:rsidR="00C46260">
        <w:rPr>
          <w:rStyle w:val="Brak"/>
          <w:rFonts w:ascii="Tahoma" w:hAnsi="Tahoma" w:cs="Tahoma"/>
          <w:kern w:val="16"/>
          <w:sz w:val="16"/>
          <w:szCs w:val="16"/>
          <w:lang w:val="pl-PL"/>
        </w:rPr>
        <w:t xml:space="preserve"> </w:t>
      </w:r>
      <w:r w:rsidR="00EC6114" w:rsidRPr="00EC6114">
        <w:rPr>
          <w:rStyle w:val="Brak"/>
          <w:rFonts w:ascii="Tahoma" w:hAnsi="Tahoma" w:cs="Tahoma"/>
          <w:kern w:val="16"/>
          <w:sz w:val="16"/>
          <w:szCs w:val="16"/>
          <w:lang w:val="pl-PL"/>
        </w:rPr>
        <w:t>poziomie zatrudnienia i wynagrodzeń, czy przewidywanych zmian kondycji firm i gospodarki. Pytania kierowane są bezpośrednio do osób odpowiedzialnych za politykę kadrową (w małych przedsiębiorstwach jest to zarząd lub właściciel firmy).</w:t>
      </w:r>
    </w:p>
    <w:p w14:paraId="0B486F3F"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p>
    <w:p w14:paraId="74E07F01" w14:textId="23216B84" w:rsidR="00EC6114" w:rsidRPr="00EC6114" w:rsidRDefault="00EC6114"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kern w:val="16"/>
          <w:sz w:val="16"/>
          <w:szCs w:val="16"/>
          <w:lang w:val="pl-PL"/>
        </w:rPr>
        <w:t>Wywiady bieżącej, 4</w:t>
      </w:r>
      <w:r w:rsidR="002331E8">
        <w:rPr>
          <w:rStyle w:val="Brak"/>
          <w:rFonts w:ascii="Tahoma" w:hAnsi="Tahoma" w:cs="Tahoma"/>
          <w:kern w:val="16"/>
          <w:sz w:val="16"/>
          <w:szCs w:val="16"/>
          <w:lang w:val="pl-PL"/>
        </w:rPr>
        <w:t>5</w:t>
      </w:r>
      <w:r w:rsidRPr="00EC6114">
        <w:rPr>
          <w:rStyle w:val="Brak"/>
          <w:rFonts w:ascii="Tahoma" w:hAnsi="Tahoma" w:cs="Tahoma"/>
          <w:kern w:val="16"/>
          <w:sz w:val="16"/>
          <w:szCs w:val="16"/>
          <w:lang w:val="pl-PL"/>
        </w:rPr>
        <w:t xml:space="preserve">. edycji badania, zostały zrealizowane w okresie od </w:t>
      </w:r>
      <w:r w:rsidR="00142FAE">
        <w:rPr>
          <w:rStyle w:val="Brak"/>
          <w:rFonts w:ascii="Tahoma" w:hAnsi="Tahoma" w:cs="Tahoma"/>
          <w:kern w:val="16"/>
          <w:sz w:val="16"/>
          <w:szCs w:val="16"/>
          <w:lang w:val="pl-PL"/>
        </w:rPr>
        <w:t>19</w:t>
      </w:r>
      <w:r w:rsidR="003070A3" w:rsidRPr="003070A3">
        <w:rPr>
          <w:rStyle w:val="Brak"/>
          <w:rFonts w:ascii="Tahoma" w:hAnsi="Tahoma" w:cs="Tahoma"/>
          <w:kern w:val="16"/>
          <w:sz w:val="16"/>
          <w:szCs w:val="16"/>
          <w:lang w:val="pl-PL"/>
        </w:rPr>
        <w:t xml:space="preserve"> </w:t>
      </w:r>
      <w:r w:rsidR="00142FAE">
        <w:rPr>
          <w:rStyle w:val="Brak"/>
          <w:rFonts w:ascii="Tahoma" w:hAnsi="Tahoma" w:cs="Tahoma"/>
          <w:kern w:val="16"/>
          <w:sz w:val="16"/>
          <w:szCs w:val="16"/>
          <w:lang w:val="pl-PL"/>
        </w:rPr>
        <w:t>kwietnia</w:t>
      </w:r>
      <w:r w:rsidR="003070A3" w:rsidRPr="003070A3">
        <w:rPr>
          <w:rStyle w:val="Brak"/>
          <w:rFonts w:ascii="Tahoma" w:hAnsi="Tahoma" w:cs="Tahoma"/>
          <w:kern w:val="16"/>
          <w:sz w:val="16"/>
          <w:szCs w:val="16"/>
          <w:lang w:val="pl-PL"/>
        </w:rPr>
        <w:t xml:space="preserve"> – 1</w:t>
      </w:r>
      <w:r w:rsidR="00142FAE">
        <w:rPr>
          <w:rStyle w:val="Brak"/>
          <w:rFonts w:ascii="Tahoma" w:hAnsi="Tahoma" w:cs="Tahoma"/>
          <w:kern w:val="16"/>
          <w:sz w:val="16"/>
          <w:szCs w:val="16"/>
          <w:lang w:val="pl-PL"/>
        </w:rPr>
        <w:t>2</w:t>
      </w:r>
      <w:r w:rsidR="003070A3" w:rsidRPr="003070A3">
        <w:rPr>
          <w:rStyle w:val="Brak"/>
          <w:rFonts w:ascii="Tahoma" w:hAnsi="Tahoma" w:cs="Tahoma"/>
          <w:kern w:val="16"/>
          <w:sz w:val="16"/>
          <w:szCs w:val="16"/>
          <w:lang w:val="pl-PL"/>
        </w:rPr>
        <w:t xml:space="preserve"> </w:t>
      </w:r>
      <w:r w:rsidR="00142FAE">
        <w:rPr>
          <w:rStyle w:val="Brak"/>
          <w:rFonts w:ascii="Tahoma" w:hAnsi="Tahoma" w:cs="Tahoma"/>
          <w:kern w:val="16"/>
          <w:sz w:val="16"/>
          <w:szCs w:val="16"/>
          <w:lang w:val="pl-PL"/>
        </w:rPr>
        <w:t>maja</w:t>
      </w:r>
      <w:r w:rsidR="003070A3" w:rsidRPr="003070A3">
        <w:rPr>
          <w:rStyle w:val="Brak"/>
          <w:rFonts w:ascii="Tahoma" w:hAnsi="Tahoma" w:cs="Tahoma"/>
          <w:kern w:val="16"/>
          <w:sz w:val="16"/>
          <w:szCs w:val="16"/>
          <w:lang w:val="pl-PL"/>
        </w:rPr>
        <w:t xml:space="preserve"> 202</w:t>
      </w:r>
      <w:r w:rsidR="00142FAE">
        <w:rPr>
          <w:rStyle w:val="Brak"/>
          <w:rFonts w:ascii="Tahoma" w:hAnsi="Tahoma" w:cs="Tahoma"/>
          <w:kern w:val="16"/>
          <w:sz w:val="16"/>
          <w:szCs w:val="16"/>
          <w:lang w:val="pl-PL"/>
        </w:rPr>
        <w:t>2</w:t>
      </w:r>
      <w:r w:rsidR="003070A3" w:rsidRPr="003070A3">
        <w:rPr>
          <w:rStyle w:val="Brak"/>
          <w:rFonts w:ascii="Tahoma" w:hAnsi="Tahoma" w:cs="Tahoma"/>
          <w:kern w:val="16"/>
          <w:sz w:val="16"/>
          <w:szCs w:val="16"/>
          <w:lang w:val="pl-PL"/>
        </w:rPr>
        <w:t xml:space="preserve"> r.</w:t>
      </w:r>
    </w:p>
    <w:p w14:paraId="63752F44"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p>
    <w:p w14:paraId="21A31EBE" w14:textId="20D2F94B" w:rsidR="00EC6114" w:rsidRPr="00EC6114" w:rsidRDefault="00EC6114"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kern w:val="16"/>
          <w:sz w:val="16"/>
          <w:szCs w:val="16"/>
          <w:lang w:val="pl-PL"/>
        </w:rPr>
        <w:t xml:space="preserve">Badanie realizowane przez ekspertów </w:t>
      </w:r>
      <w:proofErr w:type="spellStart"/>
      <w:r w:rsidRPr="00EC6114">
        <w:rPr>
          <w:rStyle w:val="Brak"/>
          <w:rFonts w:ascii="Tahoma" w:hAnsi="Tahoma" w:cs="Tahoma"/>
          <w:kern w:val="16"/>
          <w:sz w:val="16"/>
          <w:szCs w:val="16"/>
          <w:lang w:val="pl-PL"/>
        </w:rPr>
        <w:t>Gfk</w:t>
      </w:r>
      <w:proofErr w:type="spellEnd"/>
      <w:r w:rsidRPr="00EC6114">
        <w:rPr>
          <w:rStyle w:val="Brak"/>
          <w:rFonts w:ascii="Tahoma" w:hAnsi="Tahoma" w:cs="Tahoma"/>
          <w:kern w:val="16"/>
          <w:sz w:val="16"/>
          <w:szCs w:val="16"/>
          <w:lang w:val="pl-PL"/>
        </w:rPr>
        <w:t xml:space="preserve"> Polonia metodą CATI (indywidualne wywiady kwestionariuszowe wspomagane komputerowo) i CAWI (indywidualne wywiady online) zostało zainicjowane w listopadzie 2008 roku i odbywa się aktualnie w cyklu półrocznym. </w:t>
      </w:r>
      <w:r w:rsidR="00C46260">
        <w:rPr>
          <w:rStyle w:val="Brak"/>
          <w:rFonts w:ascii="Tahoma" w:hAnsi="Tahoma" w:cs="Tahoma"/>
          <w:kern w:val="16"/>
          <w:sz w:val="16"/>
          <w:szCs w:val="16"/>
          <w:lang w:val="pl-PL"/>
        </w:rPr>
        <w:t>P</w:t>
      </w:r>
      <w:r w:rsidRPr="00EC6114">
        <w:rPr>
          <w:rStyle w:val="Brak"/>
          <w:rFonts w:ascii="Tahoma" w:hAnsi="Tahoma" w:cs="Tahoma"/>
          <w:kern w:val="16"/>
          <w:sz w:val="16"/>
          <w:szCs w:val="16"/>
          <w:lang w:val="pl-PL"/>
        </w:rPr>
        <w:t xml:space="preserve">rzeprowadzane </w:t>
      </w:r>
      <w:r w:rsidR="00C46260">
        <w:rPr>
          <w:rStyle w:val="Brak"/>
          <w:rFonts w:ascii="Tahoma" w:hAnsi="Tahoma" w:cs="Tahoma"/>
          <w:kern w:val="16"/>
          <w:sz w:val="16"/>
          <w:szCs w:val="16"/>
          <w:lang w:val="pl-PL"/>
        </w:rPr>
        <w:t xml:space="preserve">je </w:t>
      </w:r>
      <w:r w:rsidRPr="00EC6114">
        <w:rPr>
          <w:rStyle w:val="Brak"/>
          <w:rFonts w:ascii="Tahoma" w:hAnsi="Tahoma" w:cs="Tahoma"/>
          <w:kern w:val="16"/>
          <w:sz w:val="16"/>
          <w:szCs w:val="16"/>
          <w:lang w:val="pl-PL"/>
        </w:rPr>
        <w:t xml:space="preserve">na reprezentatywnej ze względu na </w:t>
      </w:r>
      <w:r w:rsidR="00C46260">
        <w:rPr>
          <w:rStyle w:val="Brak"/>
          <w:rFonts w:ascii="Tahoma" w:hAnsi="Tahoma" w:cs="Tahoma"/>
          <w:kern w:val="16"/>
          <w:sz w:val="16"/>
          <w:szCs w:val="16"/>
          <w:lang w:val="pl-PL"/>
        </w:rPr>
        <w:t>branżę</w:t>
      </w:r>
      <w:r w:rsidRPr="00EC6114">
        <w:rPr>
          <w:rStyle w:val="Brak"/>
          <w:rFonts w:ascii="Tahoma" w:hAnsi="Tahoma" w:cs="Tahoma"/>
          <w:kern w:val="16"/>
          <w:sz w:val="16"/>
          <w:szCs w:val="16"/>
          <w:lang w:val="pl-PL"/>
        </w:rPr>
        <w:t xml:space="preserve"> i wielkość firmy próbie 1000 firm (margines błędu statystycznego dla próby N=1000 wynosi 3,1%). Z próby wykluczono firmy zatrudniające poniżej 10 osób, firmy doradztwa personalnego oraz firmy, dla których agencje pracy tymczasowej nie świadczą usług (np. rolnictwo, górnictwo).</w:t>
      </w:r>
    </w:p>
    <w:p w14:paraId="09DF2D1A" w14:textId="77777777" w:rsidR="00EC6114" w:rsidRPr="00EC6114" w:rsidRDefault="00EC6114" w:rsidP="00EC6114">
      <w:pPr>
        <w:pStyle w:val="HeaderAddress"/>
        <w:spacing w:line="288" w:lineRule="auto"/>
        <w:jc w:val="both"/>
        <w:rPr>
          <w:rStyle w:val="Brak"/>
          <w:color w:val="4F81BD"/>
          <w:kern w:val="16"/>
          <w:u w:color="4F81BD"/>
          <w:lang w:val="pl-PL"/>
        </w:rPr>
      </w:pPr>
    </w:p>
    <w:p w14:paraId="51D1FC43"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color w:val="4F81BD"/>
          <w:kern w:val="16"/>
          <w:u w:color="4F81BD"/>
          <w:lang w:val="pl-PL"/>
        </w:rPr>
        <w:t>Randstad</w:t>
      </w:r>
      <w:proofErr w:type="spellEnd"/>
      <w:r w:rsidRPr="00EC6114">
        <w:rPr>
          <w:rStyle w:val="Brak"/>
          <w:color w:val="4F81BD"/>
          <w:kern w:val="16"/>
          <w:u w:color="4F81BD"/>
          <w:lang w:val="pl-PL"/>
        </w:rPr>
        <w:t xml:space="preserve"> Polska</w:t>
      </w:r>
      <w:r w:rsidRPr="00EC6114">
        <w:rPr>
          <w:rStyle w:val="Brak"/>
          <w:kern w:val="16"/>
          <w:lang w:val="pl-PL"/>
        </w:rPr>
        <w:t xml:space="preserve">, lider na polskim rynku doradztwa personalnego i pracy tymczasowej, jest częścią holenderskiego </w:t>
      </w:r>
      <w:proofErr w:type="spellStart"/>
      <w:r w:rsidRPr="00EC6114">
        <w:rPr>
          <w:rStyle w:val="Brak"/>
          <w:kern w:val="16"/>
          <w:lang w:val="pl-PL"/>
        </w:rPr>
        <w:t>Randstad</w:t>
      </w:r>
      <w:proofErr w:type="spellEnd"/>
      <w:r w:rsidRPr="00EC6114">
        <w:rPr>
          <w:rStyle w:val="Brak"/>
          <w:kern w:val="16"/>
          <w:lang w:val="pl-PL"/>
        </w:rPr>
        <w:t xml:space="preserve"> Holding </w:t>
      </w:r>
      <w:proofErr w:type="spellStart"/>
      <w:r w:rsidRPr="00EC6114">
        <w:rPr>
          <w:rStyle w:val="Brak"/>
          <w:kern w:val="16"/>
          <w:lang w:val="pl-PL"/>
        </w:rPr>
        <w:t>nv</w:t>
      </w:r>
      <w:proofErr w:type="spellEnd"/>
      <w:r w:rsidRPr="00EC6114">
        <w:rPr>
          <w:rStyle w:val="Brak"/>
          <w:kern w:val="16"/>
          <w:lang w:val="pl-PL"/>
        </w:rPr>
        <w:t>.</w:t>
      </w:r>
    </w:p>
    <w:p w14:paraId="7FC76A8E" w14:textId="77777777" w:rsidR="00EC6114" w:rsidRPr="00EC6114" w:rsidRDefault="00EC6114" w:rsidP="00EC6114">
      <w:pPr>
        <w:pStyle w:val="HeaderAddress"/>
        <w:spacing w:line="288" w:lineRule="auto"/>
        <w:jc w:val="both"/>
        <w:rPr>
          <w:rStyle w:val="Brak"/>
          <w:kern w:val="16"/>
          <w:lang w:val="pl-PL"/>
        </w:rPr>
      </w:pPr>
    </w:p>
    <w:p w14:paraId="204FD016"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kern w:val="16"/>
          <w:lang w:val="pl-PL"/>
        </w:rPr>
        <w:t>Randstad</w:t>
      </w:r>
      <w:proofErr w:type="spellEnd"/>
      <w:r w:rsidRPr="00EC6114">
        <w:rPr>
          <w:rStyle w:val="Brak"/>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EC6114">
        <w:rPr>
          <w:rStyle w:val="Brak"/>
          <w:kern w:val="16"/>
          <w:lang w:val="pl-PL"/>
        </w:rPr>
        <w:t>Randstad</w:t>
      </w:r>
      <w:proofErr w:type="spellEnd"/>
      <w:r w:rsidRPr="00EC6114">
        <w:rPr>
          <w:rStyle w:val="Brak"/>
          <w:kern w:val="16"/>
          <w:lang w:val="pl-PL"/>
        </w:rPr>
        <w:t xml:space="preserve"> wspiera także pracodawców fachowym doradztwem i analizami rynku pracy. Pomaga w procesach rozliczania pracowników i zarządzania dokumentacją kadrową.</w:t>
      </w:r>
    </w:p>
    <w:p w14:paraId="30EE9144" w14:textId="77777777" w:rsidR="00EC6114" w:rsidRPr="00EC6114" w:rsidRDefault="00EC6114" w:rsidP="00EC6114">
      <w:pPr>
        <w:pStyle w:val="HeaderAddress"/>
        <w:spacing w:line="288" w:lineRule="auto"/>
        <w:jc w:val="both"/>
        <w:rPr>
          <w:rStyle w:val="Brak"/>
          <w:kern w:val="16"/>
          <w:lang w:val="pl-PL"/>
        </w:rPr>
      </w:pPr>
    </w:p>
    <w:p w14:paraId="4B47BD29" w14:textId="77777777" w:rsidR="00EC6114" w:rsidRPr="00EC6114" w:rsidRDefault="00EC6114" w:rsidP="00EC6114">
      <w:pPr>
        <w:pStyle w:val="HeaderAddress"/>
        <w:spacing w:line="288" w:lineRule="auto"/>
        <w:jc w:val="both"/>
        <w:rPr>
          <w:rStyle w:val="Brak"/>
          <w:kern w:val="16"/>
          <w:lang w:val="pl-PL"/>
        </w:rPr>
      </w:pPr>
      <w:r w:rsidRPr="00EC6114">
        <w:rPr>
          <w:rStyle w:val="Brak"/>
          <w:kern w:val="16"/>
          <w:lang w:val="pl-PL"/>
        </w:rPr>
        <w:t xml:space="preserve">Poszukujących zatrudnienia specjaliści </w:t>
      </w:r>
      <w:proofErr w:type="spellStart"/>
      <w:r w:rsidRPr="00EC6114">
        <w:rPr>
          <w:rStyle w:val="Brak"/>
          <w:kern w:val="16"/>
          <w:lang w:val="pl-PL"/>
        </w:rPr>
        <w:t>Randstad</w:t>
      </w:r>
      <w:proofErr w:type="spellEnd"/>
      <w:r w:rsidRPr="00EC6114">
        <w:rPr>
          <w:rStyle w:val="Brak"/>
          <w:kern w:val="16"/>
          <w:lang w:val="pl-PL"/>
        </w:rPr>
        <w:t xml:space="preserve"> wspierają w odnajdywaniu najlepszej pracy, która odpowiada ich potrzebom i kwalifikacjom. Tworzą w ten sposób przyjazną przestrzeń komunikacji między pracownikami a pracodawcami.</w:t>
      </w:r>
      <w:r w:rsidRPr="00EC6114">
        <w:rPr>
          <w:rStyle w:val="Brak"/>
          <w:kern w:val="16"/>
          <w:lang w:val="pl-PL"/>
        </w:rPr>
        <w:br/>
      </w:r>
    </w:p>
    <w:p w14:paraId="1A30B779"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kern w:val="16"/>
          <w:lang w:val="pl-PL"/>
        </w:rPr>
        <w:t>Randstad</w:t>
      </w:r>
      <w:proofErr w:type="spellEnd"/>
      <w:r w:rsidRPr="00EC6114">
        <w:rPr>
          <w:rStyle w:val="Brak"/>
          <w:kern w:val="16"/>
          <w:lang w:val="pl-PL"/>
        </w:rPr>
        <w:t xml:space="preserve"> sięga po nowoczesne technologie tak, by służyły one wygodzie poszukujących pracy i pracodawców. Działa globalnie, ale i lokalnie. Na co dzień ze specjalistami </w:t>
      </w:r>
      <w:proofErr w:type="spellStart"/>
      <w:r w:rsidRPr="00EC6114">
        <w:rPr>
          <w:rStyle w:val="Brak"/>
          <w:kern w:val="16"/>
          <w:lang w:val="pl-PL"/>
        </w:rPr>
        <w:t>Randstad</w:t>
      </w:r>
      <w:proofErr w:type="spellEnd"/>
      <w:r w:rsidRPr="00EC6114">
        <w:rPr>
          <w:rStyle w:val="Brak"/>
          <w:kern w:val="16"/>
          <w:lang w:val="pl-PL"/>
        </w:rPr>
        <w:t xml:space="preserve"> spotkać się można w jednym z ponad 120 biur w Polsce.</w:t>
      </w:r>
    </w:p>
    <w:p w14:paraId="59FB4DCF" w14:textId="77777777" w:rsidR="00EC6114" w:rsidRPr="00EC6114" w:rsidRDefault="00EC6114" w:rsidP="00EC6114">
      <w:pPr>
        <w:pStyle w:val="HeaderAddress"/>
        <w:spacing w:line="288" w:lineRule="auto"/>
        <w:jc w:val="both"/>
        <w:rPr>
          <w:rStyle w:val="Brak"/>
          <w:kern w:val="16"/>
          <w:lang w:val="pl-PL"/>
        </w:rPr>
      </w:pPr>
    </w:p>
    <w:p w14:paraId="18E4E886" w14:textId="77777777" w:rsidR="00EC6114" w:rsidRPr="00EC6114" w:rsidRDefault="00EC6114" w:rsidP="00EC6114">
      <w:pPr>
        <w:pStyle w:val="HeaderAddress"/>
        <w:spacing w:line="288" w:lineRule="auto"/>
        <w:jc w:val="both"/>
        <w:rPr>
          <w:lang w:val="pl-PL"/>
        </w:rPr>
      </w:pPr>
      <w:r w:rsidRPr="00EC6114">
        <w:rPr>
          <w:rStyle w:val="Brak"/>
          <w:kern w:val="16"/>
          <w:lang w:val="pl-PL"/>
        </w:rPr>
        <w:t xml:space="preserve">Więcej informacji o firmie: </w:t>
      </w:r>
      <w:hyperlink r:id="rId11" w:history="1">
        <w:r w:rsidRPr="00EC6114">
          <w:rPr>
            <w:rStyle w:val="Hyperlink1"/>
            <w:lang w:val="pl-PL"/>
          </w:rPr>
          <w:t>www.randstad.pl</w:t>
        </w:r>
      </w:hyperlink>
    </w:p>
    <w:p w14:paraId="1F43DC4D" w14:textId="23F1AA21" w:rsidR="005F07BC" w:rsidRPr="00EC6114" w:rsidRDefault="005F07BC" w:rsidP="00EC6114">
      <w:pPr>
        <w:pStyle w:val="HeaderAddress"/>
        <w:jc w:val="both"/>
        <w:rPr>
          <w:lang w:val="pl-PL"/>
        </w:rPr>
      </w:pPr>
    </w:p>
    <w:sectPr w:rsidR="005F07BC" w:rsidRPr="00EC6114" w:rsidSect="0035569F">
      <w:headerReference w:type="default" r:id="rId12"/>
      <w:footerReference w:type="default" r:id="rId13"/>
      <w:headerReference w:type="first" r:id="rId14"/>
      <w:footerReference w:type="first" r:id="rId15"/>
      <w:pgSz w:w="11900" w:h="16840"/>
      <w:pgMar w:top="426" w:right="991" w:bottom="1276" w:left="2552" w:header="709"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3649" w14:textId="77777777" w:rsidR="003F0255" w:rsidRDefault="003F0255">
      <w:r>
        <w:separator/>
      </w:r>
    </w:p>
  </w:endnote>
  <w:endnote w:type="continuationSeparator" w:id="0">
    <w:p w14:paraId="5C6C59AB" w14:textId="77777777" w:rsidR="003F0255" w:rsidRDefault="003F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0841"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1C36C1">
      <w:rPr>
        <w:rFonts w:ascii="Tahoma Bold" w:eastAsia="Tahoma Bold" w:hAnsi="Tahoma Bold" w:cs="Tahoma Bold"/>
        <w:noProof/>
      </w:rPr>
      <w:t>4</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1C36C1">
      <w:rPr>
        <w:rFonts w:ascii="Tahoma Bold" w:eastAsia="Tahoma Bold" w:hAnsi="Tahoma Bold" w:cs="Tahoma Bold"/>
        <w:noProof/>
      </w:rPr>
      <w:t>4</w:t>
    </w:r>
    <w:r>
      <w:rPr>
        <w:rFonts w:ascii="Tahoma Bold" w:eastAsia="Tahoma Bold" w:hAnsi="Tahoma Bold" w:cs="Tahoma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609"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1C36C1">
      <w:rPr>
        <w:rFonts w:ascii="Tahoma Bold" w:eastAsia="Tahoma Bold" w:hAnsi="Tahoma Bold" w:cs="Tahoma Bold"/>
        <w:noProof/>
      </w:rPr>
      <w:t>1</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1C36C1">
      <w:rPr>
        <w:rFonts w:ascii="Tahoma Bold" w:eastAsia="Tahoma Bold" w:hAnsi="Tahoma Bold" w:cs="Tahoma Bold"/>
        <w:noProof/>
      </w:rPr>
      <w:t>4</w:t>
    </w:r>
    <w:r>
      <w:rPr>
        <w:rFonts w:ascii="Tahoma Bold" w:eastAsia="Tahoma Bold" w:hAnsi="Tahoma Bold" w:cs="Tahoma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E4494" w14:textId="77777777" w:rsidR="003F0255" w:rsidRDefault="003F0255">
      <w:r>
        <w:separator/>
      </w:r>
    </w:p>
  </w:footnote>
  <w:footnote w:type="continuationSeparator" w:id="0">
    <w:p w14:paraId="202B5450" w14:textId="77777777" w:rsidR="003F0255" w:rsidRDefault="003F0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DB92" w14:textId="77777777" w:rsidR="005F07BC" w:rsidRDefault="001A7186">
    <w:pPr>
      <w:pStyle w:val="Nagwekistopka"/>
      <w:tabs>
        <w:tab w:val="clear" w:pos="9020"/>
        <w:tab w:val="right" w:pos="8337"/>
      </w:tabs>
    </w:pPr>
    <w:r>
      <w:rPr>
        <w:noProof/>
        <w:lang w:val="pl-PL" w:eastAsia="pl-PL"/>
      </w:rPr>
      <mc:AlternateContent>
        <mc:Choice Requires="wps">
          <w:drawing>
            <wp:anchor distT="152400" distB="152400" distL="152400" distR="152400" simplePos="0" relativeHeight="251656704" behindDoc="1" locked="0" layoutInCell="1" allowOverlap="1" wp14:anchorId="402A777A" wp14:editId="383647A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F7E5" w14:textId="77777777" w:rsidR="005F07BC" w:rsidRDefault="001A7186">
    <w:pPr>
      <w:pStyle w:val="Nagwek1"/>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567C4B0" wp14:editId="05D8673A">
              <wp:simplePos x="0" y="0"/>
              <wp:positionH relativeFrom="page">
                <wp:align>right</wp:align>
              </wp:positionH>
              <wp:positionV relativeFrom="page">
                <wp:align>top</wp:align>
              </wp:positionV>
              <wp:extent cx="7556500" cy="10693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16448EB" id="officeArt object" o:spid="_x0000_s1026" style="position:absolute;margin-left:543.8pt;margin-top:0;width:595pt;height:842pt;z-index:-251658752;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6A422B34" wp14:editId="07806946">
          <wp:simplePos x="0" y="0"/>
          <wp:positionH relativeFrom="page">
            <wp:posOffset>4511675</wp:posOffset>
          </wp:positionH>
          <wp:positionV relativeFrom="page">
            <wp:posOffset>383540</wp:posOffset>
          </wp:positionV>
          <wp:extent cx="2781300" cy="695325"/>
          <wp:effectExtent l="0" t="0" r="0" b="0"/>
          <wp:wrapNone/>
          <wp:docPr id="9"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C"/>
    <w:rsid w:val="001304D7"/>
    <w:rsid w:val="0013373E"/>
    <w:rsid w:val="00142FAE"/>
    <w:rsid w:val="00146816"/>
    <w:rsid w:val="001659BF"/>
    <w:rsid w:val="00177702"/>
    <w:rsid w:val="001846AC"/>
    <w:rsid w:val="001A7186"/>
    <w:rsid w:val="001C36C1"/>
    <w:rsid w:val="001D64D3"/>
    <w:rsid w:val="0021104B"/>
    <w:rsid w:val="00214F06"/>
    <w:rsid w:val="00224D71"/>
    <w:rsid w:val="002331E8"/>
    <w:rsid w:val="00264333"/>
    <w:rsid w:val="002A4EA1"/>
    <w:rsid w:val="002B0F9D"/>
    <w:rsid w:val="002B483D"/>
    <w:rsid w:val="002D240D"/>
    <w:rsid w:val="002D5430"/>
    <w:rsid w:val="002D7F8F"/>
    <w:rsid w:val="003070A3"/>
    <w:rsid w:val="00310AFE"/>
    <w:rsid w:val="00353299"/>
    <w:rsid w:val="0035569F"/>
    <w:rsid w:val="00365DE3"/>
    <w:rsid w:val="003840BF"/>
    <w:rsid w:val="0038454C"/>
    <w:rsid w:val="003F0255"/>
    <w:rsid w:val="003F6134"/>
    <w:rsid w:val="004158BC"/>
    <w:rsid w:val="00432660"/>
    <w:rsid w:val="0046172B"/>
    <w:rsid w:val="00487C9A"/>
    <w:rsid w:val="004D1AAA"/>
    <w:rsid w:val="004E24EE"/>
    <w:rsid w:val="00514063"/>
    <w:rsid w:val="005A7FE7"/>
    <w:rsid w:val="005E7F1A"/>
    <w:rsid w:val="005F07BC"/>
    <w:rsid w:val="005F3239"/>
    <w:rsid w:val="00605543"/>
    <w:rsid w:val="0061581B"/>
    <w:rsid w:val="00621FAD"/>
    <w:rsid w:val="006579BA"/>
    <w:rsid w:val="00675B90"/>
    <w:rsid w:val="00721CCD"/>
    <w:rsid w:val="00723A36"/>
    <w:rsid w:val="00723D42"/>
    <w:rsid w:val="007542C0"/>
    <w:rsid w:val="0077048E"/>
    <w:rsid w:val="0077234A"/>
    <w:rsid w:val="0078545A"/>
    <w:rsid w:val="00790E02"/>
    <w:rsid w:val="007A6606"/>
    <w:rsid w:val="007B11D0"/>
    <w:rsid w:val="007B636C"/>
    <w:rsid w:val="007E2DBF"/>
    <w:rsid w:val="008045F5"/>
    <w:rsid w:val="00813DE5"/>
    <w:rsid w:val="008236A9"/>
    <w:rsid w:val="00860003"/>
    <w:rsid w:val="008660FC"/>
    <w:rsid w:val="00870BD0"/>
    <w:rsid w:val="008A192E"/>
    <w:rsid w:val="008D0974"/>
    <w:rsid w:val="008E2C56"/>
    <w:rsid w:val="008F46B0"/>
    <w:rsid w:val="008F61BE"/>
    <w:rsid w:val="009219AA"/>
    <w:rsid w:val="00925B4D"/>
    <w:rsid w:val="009446B1"/>
    <w:rsid w:val="00952F8E"/>
    <w:rsid w:val="009C4F7D"/>
    <w:rsid w:val="009C6A6E"/>
    <w:rsid w:val="00A2577A"/>
    <w:rsid w:val="00A35425"/>
    <w:rsid w:val="00A97AA3"/>
    <w:rsid w:val="00AD0572"/>
    <w:rsid w:val="00B00CE0"/>
    <w:rsid w:val="00B15410"/>
    <w:rsid w:val="00B51A74"/>
    <w:rsid w:val="00B63B65"/>
    <w:rsid w:val="00B7417F"/>
    <w:rsid w:val="00B800AA"/>
    <w:rsid w:val="00B84D73"/>
    <w:rsid w:val="00BF543E"/>
    <w:rsid w:val="00C05314"/>
    <w:rsid w:val="00C26E31"/>
    <w:rsid w:val="00C313B6"/>
    <w:rsid w:val="00C44FA1"/>
    <w:rsid w:val="00C46260"/>
    <w:rsid w:val="00C75950"/>
    <w:rsid w:val="00C9419D"/>
    <w:rsid w:val="00CB5CE7"/>
    <w:rsid w:val="00CC5255"/>
    <w:rsid w:val="00CF21DC"/>
    <w:rsid w:val="00D02AA5"/>
    <w:rsid w:val="00D46108"/>
    <w:rsid w:val="00D50ABE"/>
    <w:rsid w:val="00D51025"/>
    <w:rsid w:val="00D81560"/>
    <w:rsid w:val="00DD5B6D"/>
    <w:rsid w:val="00DE2530"/>
    <w:rsid w:val="00E01A19"/>
    <w:rsid w:val="00E33574"/>
    <w:rsid w:val="00E677E3"/>
    <w:rsid w:val="00E71E6E"/>
    <w:rsid w:val="00E94A77"/>
    <w:rsid w:val="00E9531B"/>
    <w:rsid w:val="00EB79D5"/>
    <w:rsid w:val="00EC6114"/>
    <w:rsid w:val="00EF2FFC"/>
    <w:rsid w:val="00F65F0E"/>
    <w:rsid w:val="00F834A0"/>
    <w:rsid w:val="00F92048"/>
    <w:rsid w:val="00FA0B1E"/>
    <w:rsid w:val="00FF0272"/>
    <w:rsid w:val="0A0A0D01"/>
    <w:rsid w:val="12956F0F"/>
    <w:rsid w:val="12D022B9"/>
    <w:rsid w:val="1D6426CF"/>
    <w:rsid w:val="257A754D"/>
    <w:rsid w:val="2B43C294"/>
    <w:rsid w:val="31659B8A"/>
    <w:rsid w:val="3342FC76"/>
    <w:rsid w:val="335C9A50"/>
    <w:rsid w:val="34417AE0"/>
    <w:rsid w:val="399D98E3"/>
    <w:rsid w:val="3D853499"/>
    <w:rsid w:val="41323F76"/>
    <w:rsid w:val="43A555B3"/>
    <w:rsid w:val="4862F0A5"/>
    <w:rsid w:val="48ED3A7F"/>
    <w:rsid w:val="4F802C4F"/>
    <w:rsid w:val="4FBEB8C2"/>
    <w:rsid w:val="53962962"/>
    <w:rsid w:val="564C5EB5"/>
    <w:rsid w:val="58676C61"/>
    <w:rsid w:val="5B236645"/>
    <w:rsid w:val="5B3F2A14"/>
    <w:rsid w:val="5BB1C17D"/>
    <w:rsid w:val="5C06E1FF"/>
    <w:rsid w:val="5CBF36A6"/>
    <w:rsid w:val="603CCA76"/>
    <w:rsid w:val="66E02C33"/>
    <w:rsid w:val="68F7D74F"/>
    <w:rsid w:val="7118A584"/>
    <w:rsid w:val="71EAFFFB"/>
    <w:rsid w:val="7C8FEF9F"/>
    <w:rsid w:val="7F0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04EB"/>
  <w15:docId w15:val="{3146D381-0AD4-9E4E-97D7-B9AE54A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opka1">
    <w:name w:val="Stopka1"/>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B">
    <w:name w:val="Brak B"/>
    <w:rPr>
      <w:lang w:val="it-IT"/>
    </w:rPr>
  </w:style>
  <w:style w:type="paragraph" w:customStyle="1" w:styleId="Nagwek1">
    <w:name w:val="Nagłówek1"/>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Nagwek21">
    <w:name w:val="Nagłówek 21"/>
    <w:next w:val="Normalny1"/>
    <w:pPr>
      <w:keepNext/>
      <w:tabs>
        <w:tab w:val="left" w:pos="576"/>
      </w:tabs>
      <w:suppressAutoHyphens/>
      <w:spacing w:line="240" w:lineRule="exact"/>
      <w:ind w:left="576" w:hanging="576"/>
      <w:outlineLvl w:val="0"/>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paragraph" w:customStyle="1" w:styleId="Normalny1">
    <w:name w:val="Normalny1"/>
    <w:pPr>
      <w:suppressAutoHyphens/>
      <w:spacing w:line="320" w:lineRule="atLeast"/>
    </w:pPr>
    <w:rPr>
      <w:rFonts w:ascii="Tahoma" w:eastAsia="Tahoma" w:hAnsi="Tahoma" w:cs="Tahoma"/>
      <w:color w:val="000000"/>
      <w:u w:color="000000"/>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erAddress">
    <w:name w:val="HeaderAddress"/>
    <w:pPr>
      <w:suppressAutoHyphens/>
    </w:pPr>
    <w:rPr>
      <w:rFonts w:ascii="Tahoma" w:eastAsia="Tahoma" w:hAnsi="Tahoma" w:cs="Tahoma"/>
      <w:color w:val="000000"/>
      <w:sz w:val="16"/>
      <w:szCs w:val="16"/>
      <w:u w:color="000000"/>
    </w:rPr>
  </w:style>
  <w:style w:type="paragraph" w:styleId="Legenda">
    <w:name w:val="caption"/>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outline w:val="0"/>
      <w:color w:val="4F81BD"/>
      <w:sz w:val="18"/>
      <w:szCs w:val="18"/>
      <w:u w:val="single" w:color="4F81BD"/>
    </w:rPr>
  </w:style>
  <w:style w:type="character" w:customStyle="1" w:styleId="Hyperlink1">
    <w:name w:val="Hyperlink.1"/>
    <w:basedOn w:val="Brak"/>
    <w:rPr>
      <w:outline w:val="0"/>
      <w:color w:val="4F81BD"/>
      <w:kern w:val="16"/>
      <w:u w:val="single" w:color="4F81BD"/>
    </w:rPr>
  </w:style>
  <w:style w:type="table" w:styleId="Tabela-Siatka">
    <w:name w:val="Table Grid"/>
    <w:basedOn w:val="Standardowy"/>
    <w:uiPriority w:val="39"/>
    <w:rsid w:val="00CB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CB5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42C0"/>
    <w:rPr>
      <w:sz w:val="18"/>
      <w:szCs w:val="18"/>
    </w:rPr>
  </w:style>
  <w:style w:type="character" w:customStyle="1" w:styleId="TekstdymkaZnak">
    <w:name w:val="Tekst dymka Znak"/>
    <w:basedOn w:val="Domylnaczcionkaakapitu"/>
    <w:link w:val="Tekstdymka"/>
    <w:uiPriority w:val="99"/>
    <w:semiHidden/>
    <w:rsid w:val="007542C0"/>
    <w:rPr>
      <w:sz w:val="18"/>
      <w:szCs w:val="18"/>
    </w:rPr>
  </w:style>
  <w:style w:type="paragraph" w:styleId="Nagwek">
    <w:name w:val="header"/>
    <w:basedOn w:val="Normalny"/>
    <w:link w:val="NagwekZnak"/>
    <w:uiPriority w:val="99"/>
    <w:unhideWhenUsed/>
    <w:rsid w:val="003840BF"/>
    <w:pPr>
      <w:tabs>
        <w:tab w:val="center" w:pos="4536"/>
        <w:tab w:val="right" w:pos="9072"/>
      </w:tabs>
    </w:pPr>
  </w:style>
  <w:style w:type="character" w:customStyle="1" w:styleId="NagwekZnak">
    <w:name w:val="Nagłówek Znak"/>
    <w:basedOn w:val="Domylnaczcionkaakapitu"/>
    <w:link w:val="Nagwek"/>
    <w:uiPriority w:val="99"/>
    <w:rsid w:val="003840BF"/>
    <w:rPr>
      <w:sz w:val="24"/>
      <w:szCs w:val="24"/>
    </w:rPr>
  </w:style>
  <w:style w:type="paragraph" w:styleId="Stopka">
    <w:name w:val="footer"/>
    <w:basedOn w:val="Normalny"/>
    <w:link w:val="StopkaZnak"/>
    <w:uiPriority w:val="99"/>
    <w:unhideWhenUsed/>
    <w:rsid w:val="003840BF"/>
    <w:pPr>
      <w:tabs>
        <w:tab w:val="center" w:pos="4536"/>
        <w:tab w:val="right" w:pos="9072"/>
      </w:tabs>
    </w:pPr>
  </w:style>
  <w:style w:type="character" w:customStyle="1" w:styleId="StopkaZnak">
    <w:name w:val="Stopka Znak"/>
    <w:basedOn w:val="Domylnaczcionkaakapitu"/>
    <w:link w:val="Stopka"/>
    <w:uiPriority w:val="99"/>
    <w:rsid w:val="003840BF"/>
    <w:rPr>
      <w:sz w:val="24"/>
      <w:szCs w:val="24"/>
    </w:rPr>
  </w:style>
  <w:style w:type="paragraph" w:styleId="Tematkomentarza">
    <w:name w:val="annotation subject"/>
    <w:basedOn w:val="Tekstkomentarza"/>
    <w:next w:val="Tekstkomentarza"/>
    <w:link w:val="TematkomentarzaZnak"/>
    <w:uiPriority w:val="99"/>
    <w:semiHidden/>
    <w:unhideWhenUsed/>
    <w:rsid w:val="009446B1"/>
    <w:rPr>
      <w:b/>
      <w:bCs/>
    </w:rPr>
  </w:style>
  <w:style w:type="character" w:customStyle="1" w:styleId="TematkomentarzaZnak">
    <w:name w:val="Temat komentarza Znak"/>
    <w:basedOn w:val="TekstkomentarzaZnak"/>
    <w:link w:val="Tematkomentarza"/>
    <w:uiPriority w:val="99"/>
    <w:semiHidden/>
    <w:rsid w:val="009446B1"/>
    <w:rPr>
      <w:b/>
      <w:bCs/>
    </w:rPr>
  </w:style>
  <w:style w:type="character" w:customStyle="1" w:styleId="BrakA">
    <w:name w:val="Brak A"/>
    <w:rsid w:val="00EC6114"/>
    <w:rPr>
      <w:lang w:val="it-IT"/>
    </w:rPr>
  </w:style>
  <w:style w:type="paragraph" w:styleId="Poprawka">
    <w:name w:val="Revision"/>
    <w:hidden/>
    <w:uiPriority w:val="99"/>
    <w:semiHidden/>
    <w:rsid w:val="008045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8125">
      <w:bodyDiv w:val="1"/>
      <w:marLeft w:val="0"/>
      <w:marRight w:val="0"/>
      <w:marTop w:val="0"/>
      <w:marBottom w:val="0"/>
      <w:divBdr>
        <w:top w:val="none" w:sz="0" w:space="0" w:color="auto"/>
        <w:left w:val="none" w:sz="0" w:space="0" w:color="auto"/>
        <w:bottom w:val="none" w:sz="0" w:space="0" w:color="auto"/>
        <w:right w:val="none" w:sz="0" w:space="0" w:color="auto"/>
      </w:divBdr>
    </w:div>
    <w:div w:id="238944624">
      <w:bodyDiv w:val="1"/>
      <w:marLeft w:val="0"/>
      <w:marRight w:val="0"/>
      <w:marTop w:val="0"/>
      <w:marBottom w:val="0"/>
      <w:divBdr>
        <w:top w:val="none" w:sz="0" w:space="0" w:color="auto"/>
        <w:left w:val="none" w:sz="0" w:space="0" w:color="auto"/>
        <w:bottom w:val="none" w:sz="0" w:space="0" w:color="auto"/>
        <w:right w:val="none" w:sz="0" w:space="0" w:color="auto"/>
      </w:divBdr>
      <w:divsChild>
        <w:div w:id="1971400938">
          <w:marLeft w:val="0"/>
          <w:marRight w:val="0"/>
          <w:marTop w:val="0"/>
          <w:marBottom w:val="0"/>
          <w:divBdr>
            <w:top w:val="none" w:sz="0" w:space="0" w:color="auto"/>
            <w:left w:val="none" w:sz="0" w:space="0" w:color="auto"/>
            <w:bottom w:val="none" w:sz="0" w:space="0" w:color="auto"/>
            <w:right w:val="none" w:sz="0" w:space="0" w:color="auto"/>
          </w:divBdr>
          <w:divsChild>
            <w:div w:id="1846241163">
              <w:marLeft w:val="0"/>
              <w:marRight w:val="0"/>
              <w:marTop w:val="0"/>
              <w:marBottom w:val="0"/>
              <w:divBdr>
                <w:top w:val="none" w:sz="0" w:space="0" w:color="auto"/>
                <w:left w:val="none" w:sz="0" w:space="0" w:color="auto"/>
                <w:bottom w:val="none" w:sz="0" w:space="0" w:color="auto"/>
                <w:right w:val="none" w:sz="0" w:space="0" w:color="auto"/>
              </w:divBdr>
              <w:divsChild>
                <w:div w:id="158540228">
                  <w:marLeft w:val="0"/>
                  <w:marRight w:val="0"/>
                  <w:marTop w:val="0"/>
                  <w:marBottom w:val="0"/>
                  <w:divBdr>
                    <w:top w:val="none" w:sz="0" w:space="0" w:color="auto"/>
                    <w:left w:val="none" w:sz="0" w:space="0" w:color="auto"/>
                    <w:bottom w:val="none" w:sz="0" w:space="0" w:color="auto"/>
                    <w:right w:val="none" w:sz="0" w:space="0" w:color="auto"/>
                  </w:divBdr>
                  <w:divsChild>
                    <w:div w:id="251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7011">
      <w:bodyDiv w:val="1"/>
      <w:marLeft w:val="0"/>
      <w:marRight w:val="0"/>
      <w:marTop w:val="0"/>
      <w:marBottom w:val="0"/>
      <w:divBdr>
        <w:top w:val="none" w:sz="0" w:space="0" w:color="auto"/>
        <w:left w:val="none" w:sz="0" w:space="0" w:color="auto"/>
        <w:bottom w:val="none" w:sz="0" w:space="0" w:color="auto"/>
        <w:right w:val="none" w:sz="0" w:space="0" w:color="auto"/>
      </w:divBdr>
      <w:divsChild>
        <w:div w:id="715085938">
          <w:marLeft w:val="0"/>
          <w:marRight w:val="0"/>
          <w:marTop w:val="0"/>
          <w:marBottom w:val="0"/>
          <w:divBdr>
            <w:top w:val="none" w:sz="0" w:space="0" w:color="auto"/>
            <w:left w:val="none" w:sz="0" w:space="0" w:color="auto"/>
            <w:bottom w:val="none" w:sz="0" w:space="0" w:color="auto"/>
            <w:right w:val="none" w:sz="0" w:space="0" w:color="auto"/>
          </w:divBdr>
          <w:divsChild>
            <w:div w:id="2030788609">
              <w:marLeft w:val="0"/>
              <w:marRight w:val="0"/>
              <w:marTop w:val="0"/>
              <w:marBottom w:val="0"/>
              <w:divBdr>
                <w:top w:val="none" w:sz="0" w:space="0" w:color="auto"/>
                <w:left w:val="none" w:sz="0" w:space="0" w:color="auto"/>
                <w:bottom w:val="none" w:sz="0" w:space="0" w:color="auto"/>
                <w:right w:val="none" w:sz="0" w:space="0" w:color="auto"/>
              </w:divBdr>
              <w:divsChild>
                <w:div w:id="1495796059">
                  <w:marLeft w:val="0"/>
                  <w:marRight w:val="0"/>
                  <w:marTop w:val="0"/>
                  <w:marBottom w:val="0"/>
                  <w:divBdr>
                    <w:top w:val="none" w:sz="0" w:space="0" w:color="auto"/>
                    <w:left w:val="none" w:sz="0" w:space="0" w:color="auto"/>
                    <w:bottom w:val="none" w:sz="0" w:space="0" w:color="auto"/>
                    <w:right w:val="none" w:sz="0" w:space="0" w:color="auto"/>
                  </w:divBdr>
                  <w:divsChild>
                    <w:div w:id="1168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dsta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eusz.zydek@randstad.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431C5474A6E042BB3EF77AA281A3CD" ma:contentTypeVersion="6" ma:contentTypeDescription="Utwórz nowy dokument." ma:contentTypeScope="" ma:versionID="9aa077cc8baf5afb8d1256e18c79e1d7">
  <xsd:schema xmlns:xsd="http://www.w3.org/2001/XMLSchema" xmlns:xs="http://www.w3.org/2001/XMLSchema" xmlns:p="http://schemas.microsoft.com/office/2006/metadata/properties" xmlns:ns2="e96b853f-ce18-4c85-b253-3397f9074f2a" targetNamespace="http://schemas.microsoft.com/office/2006/metadata/properties" ma:root="true" ma:fieldsID="9e72aca98fe90853fae681601808b8fb" ns2:_="">
    <xsd:import namespace="e96b853f-ce18-4c85-b253-3397f907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53f-ce18-4c85-b253-3397f907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BE88-6996-4C53-8013-5F542C5C5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5A03E-E44E-44BA-B463-1C17D51167B3}">
  <ds:schemaRefs>
    <ds:schemaRef ds:uri="http://schemas.microsoft.com/sharepoint/v3/contenttype/forms"/>
  </ds:schemaRefs>
</ds:datastoreItem>
</file>

<file path=customXml/itemProps3.xml><?xml version="1.0" encoding="utf-8"?>
<ds:datastoreItem xmlns:ds="http://schemas.openxmlformats.org/officeDocument/2006/customXml" ds:itemID="{A5983794-BE27-4F35-A857-32557793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53f-ce18-4c85-b253-3397f907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F0E46-15E6-4892-8F0B-38E421E6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1828</Words>
  <Characters>10969</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Żydek</dc:creator>
  <cp:lastModifiedBy>Mateusz Żydek</cp:lastModifiedBy>
  <cp:revision>14</cp:revision>
  <cp:lastPrinted>2022-06-14T08:03:00Z</cp:lastPrinted>
  <dcterms:created xsi:type="dcterms:W3CDTF">2022-06-07T08:41:00Z</dcterms:created>
  <dcterms:modified xsi:type="dcterms:W3CDTF">2022-06-15T07:42:00Z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0x0101006E431C5474A6E042BB3EF77AA281A3CD</vt:lpwstr>
  </property>
</Properties>
</file>