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4FCF8" w14:textId="77777777" w:rsidR="00AF5BF2" w:rsidRPr="00DF519E" w:rsidRDefault="00AF5BF2" w:rsidP="00AF5BF2">
      <w:pPr>
        <w:jc w:val="both"/>
        <w:rPr>
          <w:rFonts w:ascii="Aptos" w:hAnsi="Aptos"/>
          <w:b/>
          <w:bCs/>
          <w:sz w:val="20"/>
          <w:szCs w:val="20"/>
          <w:lang w:val="pl-PL"/>
        </w:rPr>
      </w:pPr>
    </w:p>
    <w:p w14:paraId="26C043A5" w14:textId="4231B6E4" w:rsidR="00AF5BF2" w:rsidRPr="00DF519E" w:rsidRDefault="00AF5BF2" w:rsidP="00AF5BF2">
      <w:pPr>
        <w:jc w:val="right"/>
        <w:rPr>
          <w:rFonts w:ascii="Aptos" w:hAnsi="Aptos"/>
          <w:sz w:val="20"/>
          <w:szCs w:val="20"/>
          <w:lang w:val="pl-PL"/>
        </w:rPr>
      </w:pPr>
      <w:r w:rsidRPr="00DF519E">
        <w:rPr>
          <w:rFonts w:ascii="Aptos" w:hAnsi="Aptos"/>
          <w:sz w:val="20"/>
          <w:szCs w:val="20"/>
          <w:lang w:val="pl-PL"/>
        </w:rPr>
        <w:t xml:space="preserve">Warszawa, </w:t>
      </w:r>
      <w:r w:rsidR="00423045">
        <w:rPr>
          <w:rFonts w:ascii="Aptos" w:hAnsi="Aptos"/>
          <w:sz w:val="20"/>
          <w:szCs w:val="20"/>
          <w:lang w:val="pl-PL"/>
        </w:rPr>
        <w:t>9</w:t>
      </w:r>
      <w:r w:rsidRPr="00DF519E">
        <w:rPr>
          <w:rFonts w:ascii="Aptos" w:hAnsi="Aptos"/>
          <w:sz w:val="20"/>
          <w:szCs w:val="20"/>
          <w:lang w:val="pl-PL"/>
        </w:rPr>
        <w:t xml:space="preserve"> </w:t>
      </w:r>
      <w:r w:rsidR="000945D3">
        <w:rPr>
          <w:rFonts w:ascii="Aptos" w:hAnsi="Aptos"/>
          <w:sz w:val="20"/>
          <w:szCs w:val="20"/>
          <w:lang w:val="pl-PL"/>
        </w:rPr>
        <w:t>października</w:t>
      </w:r>
      <w:r w:rsidRPr="00DF519E">
        <w:rPr>
          <w:rFonts w:ascii="Aptos" w:hAnsi="Aptos"/>
          <w:sz w:val="20"/>
          <w:szCs w:val="20"/>
          <w:lang w:val="pl-PL"/>
        </w:rPr>
        <w:t xml:space="preserve"> 2025 r.</w:t>
      </w:r>
    </w:p>
    <w:p w14:paraId="171EA7F0" w14:textId="77777777" w:rsidR="000027BC" w:rsidRDefault="000027BC" w:rsidP="00AF5BF2">
      <w:pPr>
        <w:jc w:val="both"/>
        <w:rPr>
          <w:rFonts w:ascii="Aptos" w:hAnsi="Aptos"/>
          <w:b/>
          <w:bCs/>
          <w:sz w:val="20"/>
          <w:szCs w:val="20"/>
          <w:lang w:val="pl-PL"/>
        </w:rPr>
      </w:pPr>
    </w:p>
    <w:p w14:paraId="25B7A1F4" w14:textId="2FD19A71" w:rsidR="00AF5BF2" w:rsidRPr="00DF519E" w:rsidRDefault="00AF5BF2" w:rsidP="00AF5BF2">
      <w:pPr>
        <w:jc w:val="both"/>
        <w:rPr>
          <w:rFonts w:ascii="Aptos" w:hAnsi="Aptos"/>
          <w:b/>
          <w:bCs/>
          <w:sz w:val="20"/>
          <w:szCs w:val="20"/>
          <w:lang w:val="pl-PL"/>
        </w:rPr>
      </w:pPr>
      <w:r w:rsidRPr="00DF519E">
        <w:rPr>
          <w:rFonts w:ascii="Aptos" w:hAnsi="Aptos"/>
          <w:b/>
          <w:bCs/>
          <w:sz w:val="20"/>
          <w:szCs w:val="20"/>
          <w:lang w:val="pl-PL"/>
        </w:rPr>
        <w:t xml:space="preserve">Równość szans to teoria </w:t>
      </w:r>
      <w:r w:rsidR="00DF519E">
        <w:rPr>
          <w:rFonts w:ascii="Aptos" w:hAnsi="Aptos"/>
          <w:b/>
          <w:bCs/>
          <w:sz w:val="20"/>
          <w:szCs w:val="20"/>
          <w:lang w:val="pl-PL"/>
        </w:rPr>
        <w:t>-</w:t>
      </w:r>
      <w:r w:rsidR="00472826">
        <w:rPr>
          <w:rFonts w:ascii="Aptos" w:hAnsi="Aptos"/>
          <w:b/>
          <w:bCs/>
          <w:sz w:val="20"/>
          <w:szCs w:val="20"/>
          <w:lang w:val="pl-PL"/>
        </w:rPr>
        <w:t xml:space="preserve"> </w:t>
      </w:r>
      <w:r w:rsidRPr="00DF519E">
        <w:rPr>
          <w:rFonts w:ascii="Aptos" w:hAnsi="Aptos"/>
          <w:b/>
          <w:bCs/>
          <w:sz w:val="20"/>
          <w:szCs w:val="20"/>
          <w:lang w:val="pl-PL"/>
        </w:rPr>
        <w:t xml:space="preserve">raport </w:t>
      </w:r>
      <w:proofErr w:type="spellStart"/>
      <w:r w:rsidRPr="00DF519E">
        <w:rPr>
          <w:rFonts w:ascii="Aptos" w:hAnsi="Aptos"/>
          <w:b/>
          <w:bCs/>
          <w:sz w:val="20"/>
          <w:szCs w:val="20"/>
          <w:lang w:val="pl-PL"/>
        </w:rPr>
        <w:t>Staffly</w:t>
      </w:r>
      <w:proofErr w:type="spellEnd"/>
      <w:r w:rsidRPr="00DF519E">
        <w:rPr>
          <w:rFonts w:ascii="Aptos" w:hAnsi="Aptos"/>
          <w:b/>
          <w:bCs/>
          <w:sz w:val="20"/>
          <w:szCs w:val="20"/>
          <w:lang w:val="pl-PL"/>
        </w:rPr>
        <w:t xml:space="preserve"> 2025 pokazuje wyzwania dla firm</w:t>
      </w:r>
    </w:p>
    <w:p w14:paraId="03D4669F" w14:textId="1574F78E" w:rsidR="00056467" w:rsidRPr="00DF519E" w:rsidRDefault="00EC48D2" w:rsidP="00AF5BF2">
      <w:pPr>
        <w:jc w:val="both"/>
        <w:rPr>
          <w:rFonts w:ascii="Aptos" w:hAnsi="Aptos"/>
          <w:b/>
          <w:bCs/>
          <w:sz w:val="20"/>
          <w:szCs w:val="20"/>
          <w:lang w:val="pl-PL"/>
        </w:rPr>
      </w:pPr>
      <w:r w:rsidRPr="00DF519E">
        <w:rPr>
          <w:rFonts w:ascii="Aptos" w:hAnsi="Aptos"/>
          <w:b/>
          <w:bCs/>
          <w:sz w:val="20"/>
          <w:szCs w:val="20"/>
          <w:lang w:val="pl-PL"/>
        </w:rPr>
        <w:t>Ponad połowa polskich pracowników doświadcza dyskryminacji ze względu na wiek lub płeć, co</w:t>
      </w:r>
      <w:r w:rsidR="00AF5BF2" w:rsidRPr="00DF519E">
        <w:rPr>
          <w:rFonts w:ascii="Aptos" w:hAnsi="Aptos"/>
          <w:b/>
          <w:bCs/>
          <w:sz w:val="20"/>
          <w:szCs w:val="20"/>
          <w:lang w:val="pl-PL"/>
        </w:rPr>
        <w:t> </w:t>
      </w:r>
      <w:r w:rsidRPr="00DF519E">
        <w:rPr>
          <w:rFonts w:ascii="Aptos" w:hAnsi="Aptos"/>
          <w:b/>
          <w:bCs/>
          <w:sz w:val="20"/>
          <w:szCs w:val="20"/>
          <w:lang w:val="pl-PL"/>
        </w:rPr>
        <w:t xml:space="preserve">trzeci czuje się niedoceniony, a miejsce zamieszkania wciąż </w:t>
      </w:r>
      <w:r w:rsidR="00AF5BF2" w:rsidRPr="00DF519E">
        <w:rPr>
          <w:rFonts w:ascii="Aptos" w:hAnsi="Aptos"/>
          <w:b/>
          <w:bCs/>
          <w:sz w:val="20"/>
          <w:szCs w:val="20"/>
          <w:lang w:val="pl-PL"/>
        </w:rPr>
        <w:t>jest przeszkodą na drodze</w:t>
      </w:r>
      <w:r w:rsidRPr="00DF519E">
        <w:rPr>
          <w:rFonts w:ascii="Aptos" w:hAnsi="Aptos"/>
          <w:b/>
          <w:bCs/>
          <w:sz w:val="20"/>
          <w:szCs w:val="20"/>
          <w:lang w:val="pl-PL"/>
        </w:rPr>
        <w:t xml:space="preserve"> do</w:t>
      </w:r>
      <w:r w:rsidR="00AF5BF2" w:rsidRPr="00DF519E">
        <w:rPr>
          <w:rFonts w:ascii="Aptos" w:hAnsi="Aptos"/>
          <w:b/>
          <w:bCs/>
          <w:sz w:val="20"/>
          <w:szCs w:val="20"/>
          <w:lang w:val="pl-PL"/>
        </w:rPr>
        <w:t> </w:t>
      </w:r>
      <w:r w:rsidRPr="00DF519E">
        <w:rPr>
          <w:rFonts w:ascii="Aptos" w:hAnsi="Aptos"/>
          <w:b/>
          <w:bCs/>
          <w:sz w:val="20"/>
          <w:szCs w:val="20"/>
          <w:lang w:val="pl-PL"/>
        </w:rPr>
        <w:t xml:space="preserve">kariery </w:t>
      </w:r>
      <w:r w:rsidR="00DF519E">
        <w:rPr>
          <w:rFonts w:ascii="Aptos" w:hAnsi="Aptos"/>
          <w:b/>
          <w:bCs/>
          <w:sz w:val="20"/>
          <w:szCs w:val="20"/>
          <w:lang w:val="pl-PL"/>
        </w:rPr>
        <w:t>-</w:t>
      </w:r>
      <w:r w:rsidR="00110C40">
        <w:rPr>
          <w:rFonts w:ascii="Aptos" w:hAnsi="Aptos"/>
          <w:b/>
          <w:bCs/>
          <w:sz w:val="20"/>
          <w:szCs w:val="20"/>
          <w:lang w:val="pl-PL"/>
        </w:rPr>
        <w:t xml:space="preserve"> </w:t>
      </w:r>
      <w:r w:rsidRPr="00DF519E">
        <w:rPr>
          <w:rFonts w:ascii="Aptos" w:hAnsi="Aptos"/>
          <w:b/>
          <w:bCs/>
          <w:sz w:val="20"/>
          <w:szCs w:val="20"/>
          <w:lang w:val="pl-PL"/>
        </w:rPr>
        <w:t>wynika z</w:t>
      </w:r>
      <w:r w:rsidR="00AF5BF2" w:rsidRPr="00DF519E">
        <w:rPr>
          <w:rFonts w:ascii="Aptos" w:hAnsi="Aptos"/>
          <w:b/>
          <w:bCs/>
          <w:sz w:val="20"/>
          <w:szCs w:val="20"/>
          <w:lang w:val="pl-PL"/>
        </w:rPr>
        <w:t> </w:t>
      </w:r>
      <w:r w:rsidRPr="00DF519E">
        <w:rPr>
          <w:rFonts w:ascii="Aptos" w:hAnsi="Aptos"/>
          <w:b/>
          <w:bCs/>
          <w:sz w:val="20"/>
          <w:szCs w:val="20"/>
          <w:lang w:val="pl-PL"/>
        </w:rPr>
        <w:t xml:space="preserve">najnowszego </w:t>
      </w:r>
      <w:r w:rsidR="000C578A">
        <w:rPr>
          <w:rFonts w:ascii="Aptos" w:hAnsi="Aptos"/>
          <w:b/>
          <w:bCs/>
          <w:sz w:val="20"/>
          <w:szCs w:val="20"/>
          <w:lang w:val="pl-PL"/>
        </w:rPr>
        <w:t>raportu*</w:t>
      </w:r>
      <w:r w:rsidRPr="00DF519E">
        <w:rPr>
          <w:rFonts w:ascii="Aptos" w:hAnsi="Aptos"/>
          <w:b/>
          <w:bCs/>
          <w:sz w:val="20"/>
          <w:szCs w:val="20"/>
          <w:lang w:val="pl-PL"/>
        </w:rPr>
        <w:t xml:space="preserve"> firmy </w:t>
      </w:r>
      <w:proofErr w:type="spellStart"/>
      <w:r w:rsidRPr="00DF519E">
        <w:rPr>
          <w:rFonts w:ascii="Aptos" w:hAnsi="Aptos"/>
          <w:b/>
          <w:bCs/>
          <w:sz w:val="20"/>
          <w:szCs w:val="20"/>
          <w:lang w:val="pl-PL"/>
        </w:rPr>
        <w:t>Staffly</w:t>
      </w:r>
      <w:proofErr w:type="spellEnd"/>
      <w:r w:rsidRPr="00DF519E">
        <w:rPr>
          <w:rFonts w:ascii="Aptos" w:hAnsi="Aptos"/>
          <w:b/>
          <w:bCs/>
          <w:sz w:val="20"/>
          <w:szCs w:val="20"/>
          <w:lang w:val="pl-PL"/>
        </w:rPr>
        <w:t xml:space="preserve"> o równości, </w:t>
      </w:r>
      <w:proofErr w:type="spellStart"/>
      <w:r w:rsidR="00110C40">
        <w:rPr>
          <w:rFonts w:ascii="Aptos" w:hAnsi="Aptos"/>
          <w:b/>
          <w:bCs/>
          <w:sz w:val="20"/>
          <w:szCs w:val="20"/>
          <w:lang w:val="pl-PL"/>
        </w:rPr>
        <w:t>inkluzywności</w:t>
      </w:r>
      <w:proofErr w:type="spellEnd"/>
      <w:r w:rsidRPr="00DF519E">
        <w:rPr>
          <w:rFonts w:ascii="Aptos" w:hAnsi="Aptos"/>
          <w:b/>
          <w:bCs/>
          <w:sz w:val="20"/>
          <w:szCs w:val="20"/>
          <w:lang w:val="pl-PL"/>
        </w:rPr>
        <w:t xml:space="preserve">, uznaniu </w:t>
      </w:r>
      <w:r w:rsidR="00EA2074" w:rsidRPr="00DF519E">
        <w:rPr>
          <w:rFonts w:ascii="Aptos" w:hAnsi="Aptos"/>
          <w:b/>
          <w:bCs/>
          <w:sz w:val="20"/>
          <w:szCs w:val="20"/>
          <w:lang w:val="pl-PL"/>
        </w:rPr>
        <w:t>i</w:t>
      </w:r>
      <w:r w:rsidR="00AF5BF2" w:rsidRPr="00DF519E">
        <w:rPr>
          <w:rFonts w:ascii="Aptos" w:hAnsi="Aptos"/>
          <w:b/>
          <w:bCs/>
          <w:sz w:val="20"/>
          <w:szCs w:val="20"/>
          <w:lang w:val="pl-PL"/>
        </w:rPr>
        <w:t> </w:t>
      </w:r>
      <w:r w:rsidRPr="00DF519E">
        <w:rPr>
          <w:rFonts w:ascii="Aptos" w:hAnsi="Aptos"/>
          <w:b/>
          <w:bCs/>
          <w:sz w:val="20"/>
          <w:szCs w:val="20"/>
          <w:lang w:val="pl-PL"/>
        </w:rPr>
        <w:t>sprawiedliwości w</w:t>
      </w:r>
      <w:r w:rsidR="00AF5BF2" w:rsidRPr="00DF519E">
        <w:rPr>
          <w:rFonts w:ascii="Aptos" w:hAnsi="Aptos"/>
          <w:b/>
          <w:bCs/>
          <w:sz w:val="20"/>
          <w:szCs w:val="20"/>
          <w:lang w:val="pl-PL"/>
        </w:rPr>
        <w:t> </w:t>
      </w:r>
      <w:r w:rsidRPr="00DF519E">
        <w:rPr>
          <w:rFonts w:ascii="Aptos" w:hAnsi="Aptos"/>
          <w:b/>
          <w:bCs/>
          <w:sz w:val="20"/>
          <w:szCs w:val="20"/>
          <w:lang w:val="pl-PL"/>
        </w:rPr>
        <w:t>polskich organizacjach. Mimo licznych deklaracji o polityce równych szans, codzienna praktyka odbiega od</w:t>
      </w:r>
      <w:r w:rsidR="000027BC">
        <w:rPr>
          <w:rFonts w:ascii="Aptos" w:hAnsi="Aptos"/>
          <w:b/>
          <w:bCs/>
          <w:sz w:val="20"/>
          <w:szCs w:val="20"/>
          <w:lang w:val="pl-PL"/>
        </w:rPr>
        <w:t> </w:t>
      </w:r>
      <w:r w:rsidRPr="00DF519E">
        <w:rPr>
          <w:rFonts w:ascii="Aptos" w:hAnsi="Aptos"/>
          <w:b/>
          <w:bCs/>
          <w:sz w:val="20"/>
          <w:szCs w:val="20"/>
          <w:lang w:val="pl-PL"/>
        </w:rPr>
        <w:t>ideałów, co rodzi poważne konsekwencje dla biznesu.</w:t>
      </w:r>
    </w:p>
    <w:p w14:paraId="3213A853" w14:textId="0A9EA183" w:rsidR="00AF5BF2" w:rsidRPr="00DF519E" w:rsidRDefault="00EC48D2" w:rsidP="00AF5BF2">
      <w:pPr>
        <w:jc w:val="both"/>
        <w:rPr>
          <w:rFonts w:ascii="Aptos" w:hAnsi="Aptos"/>
          <w:sz w:val="20"/>
          <w:szCs w:val="20"/>
          <w:lang w:val="pl-PL"/>
        </w:rPr>
      </w:pPr>
      <w:r w:rsidRPr="00DF519E">
        <w:rPr>
          <w:rFonts w:ascii="Aptos" w:hAnsi="Aptos"/>
          <w:sz w:val="20"/>
          <w:szCs w:val="20"/>
          <w:lang w:val="pl-PL"/>
        </w:rPr>
        <w:t xml:space="preserve">Na polskim rynku pracy nie Twoje kompetencje, ale wiek, płeć i kod pocztowy </w:t>
      </w:r>
      <w:r w:rsidR="00110C40">
        <w:rPr>
          <w:rFonts w:ascii="Aptos" w:hAnsi="Aptos"/>
          <w:sz w:val="20"/>
          <w:szCs w:val="20"/>
          <w:lang w:val="pl-PL"/>
        </w:rPr>
        <w:t>mogą zdecydować o tym, czy</w:t>
      </w:r>
      <w:r w:rsidR="00AF5BF2" w:rsidRPr="00DF519E">
        <w:rPr>
          <w:rFonts w:ascii="Aptos" w:hAnsi="Aptos"/>
          <w:sz w:val="20"/>
          <w:szCs w:val="20"/>
          <w:lang w:val="pl-PL"/>
        </w:rPr>
        <w:t> </w:t>
      </w:r>
      <w:r w:rsidRPr="00DF519E">
        <w:rPr>
          <w:rFonts w:ascii="Aptos" w:hAnsi="Aptos"/>
          <w:sz w:val="20"/>
          <w:szCs w:val="20"/>
          <w:lang w:val="pl-PL"/>
        </w:rPr>
        <w:t>w</w:t>
      </w:r>
      <w:r w:rsidR="00AF5BF2" w:rsidRPr="00DF519E">
        <w:rPr>
          <w:rFonts w:ascii="Aptos" w:hAnsi="Aptos"/>
          <w:sz w:val="20"/>
          <w:szCs w:val="20"/>
          <w:lang w:val="pl-PL"/>
        </w:rPr>
        <w:t> </w:t>
      </w:r>
      <w:r w:rsidRPr="00DF519E">
        <w:rPr>
          <w:rFonts w:ascii="Aptos" w:hAnsi="Aptos"/>
          <w:sz w:val="20"/>
          <w:szCs w:val="20"/>
          <w:lang w:val="pl-PL"/>
        </w:rPr>
        <w:t>ogóle dostaniesz szansę</w:t>
      </w:r>
      <w:r w:rsidR="00110C40">
        <w:rPr>
          <w:rFonts w:ascii="Aptos" w:hAnsi="Aptos"/>
          <w:sz w:val="20"/>
          <w:szCs w:val="20"/>
          <w:lang w:val="pl-PL"/>
        </w:rPr>
        <w:t xml:space="preserve"> - </w:t>
      </w:r>
      <w:r w:rsidRPr="00DF519E">
        <w:rPr>
          <w:rFonts w:ascii="Aptos" w:hAnsi="Aptos"/>
          <w:sz w:val="20"/>
          <w:szCs w:val="20"/>
          <w:lang w:val="pl-PL"/>
        </w:rPr>
        <w:t xml:space="preserve">to </w:t>
      </w:r>
      <w:r w:rsidR="00AF5BF2" w:rsidRPr="00DF519E">
        <w:rPr>
          <w:rFonts w:ascii="Aptos" w:hAnsi="Aptos"/>
          <w:sz w:val="20"/>
          <w:szCs w:val="20"/>
          <w:lang w:val="pl-PL"/>
        </w:rPr>
        <w:t xml:space="preserve">wniosek płynący </w:t>
      </w:r>
      <w:r w:rsidRPr="00DF519E">
        <w:rPr>
          <w:rFonts w:ascii="Aptos" w:hAnsi="Aptos"/>
          <w:sz w:val="20"/>
          <w:szCs w:val="20"/>
          <w:lang w:val="pl-PL"/>
        </w:rPr>
        <w:t xml:space="preserve">z raportu </w:t>
      </w:r>
      <w:r w:rsidR="00110C40">
        <w:rPr>
          <w:rFonts w:ascii="Aptos" w:hAnsi="Aptos"/>
          <w:sz w:val="20"/>
          <w:szCs w:val="20"/>
          <w:lang w:val="pl-PL"/>
        </w:rPr>
        <w:t>„</w:t>
      </w:r>
      <w:r w:rsidRPr="00DF519E">
        <w:rPr>
          <w:rFonts w:ascii="Aptos" w:hAnsi="Aptos"/>
          <w:sz w:val="20"/>
          <w:szCs w:val="20"/>
          <w:lang w:val="pl-PL"/>
        </w:rPr>
        <w:t>Równość szans na</w:t>
      </w:r>
      <w:r w:rsidR="00110C40">
        <w:rPr>
          <w:rFonts w:ascii="Aptos" w:hAnsi="Aptos"/>
          <w:sz w:val="20"/>
          <w:szCs w:val="20"/>
          <w:lang w:val="pl-PL"/>
        </w:rPr>
        <w:t> </w:t>
      </w:r>
      <w:r w:rsidRPr="00DF519E">
        <w:rPr>
          <w:rFonts w:ascii="Aptos" w:hAnsi="Aptos"/>
          <w:sz w:val="20"/>
          <w:szCs w:val="20"/>
          <w:lang w:val="pl-PL"/>
        </w:rPr>
        <w:t>polskim rynku pracy 2025</w:t>
      </w:r>
      <w:r w:rsidR="00AF5BF2" w:rsidRPr="00DF519E">
        <w:rPr>
          <w:rFonts w:ascii="Aptos" w:hAnsi="Aptos"/>
          <w:sz w:val="20"/>
          <w:szCs w:val="20"/>
          <w:lang w:val="pl-PL"/>
        </w:rPr>
        <w:t>”</w:t>
      </w:r>
      <w:r w:rsidRPr="00DF519E">
        <w:rPr>
          <w:rFonts w:ascii="Aptos" w:hAnsi="Aptos"/>
          <w:sz w:val="20"/>
          <w:szCs w:val="20"/>
          <w:lang w:val="pl-PL"/>
        </w:rPr>
        <w:t xml:space="preserve"> autorstwa </w:t>
      </w:r>
      <w:proofErr w:type="spellStart"/>
      <w:r w:rsidRPr="00DF519E">
        <w:rPr>
          <w:rFonts w:ascii="Aptos" w:hAnsi="Aptos"/>
          <w:sz w:val="20"/>
          <w:szCs w:val="20"/>
          <w:lang w:val="pl-PL"/>
        </w:rPr>
        <w:t>Staffly</w:t>
      </w:r>
      <w:proofErr w:type="spellEnd"/>
      <w:r w:rsidRPr="00DF519E">
        <w:rPr>
          <w:rFonts w:ascii="Aptos" w:hAnsi="Aptos"/>
          <w:sz w:val="20"/>
          <w:szCs w:val="20"/>
          <w:lang w:val="pl-PL"/>
        </w:rPr>
        <w:t>. Badanie objęło trzy kluczowe grupy</w:t>
      </w:r>
      <w:r w:rsidR="00110C40">
        <w:rPr>
          <w:rFonts w:ascii="Aptos" w:hAnsi="Aptos"/>
          <w:sz w:val="20"/>
          <w:szCs w:val="20"/>
          <w:lang w:val="pl-PL"/>
        </w:rPr>
        <w:t xml:space="preserve"> respondentów</w:t>
      </w:r>
      <w:r w:rsidRPr="00DF519E">
        <w:rPr>
          <w:rFonts w:ascii="Aptos" w:hAnsi="Aptos"/>
          <w:sz w:val="20"/>
          <w:szCs w:val="20"/>
          <w:lang w:val="pl-PL"/>
        </w:rPr>
        <w:t xml:space="preserve">: działy HR, kandydatów </w:t>
      </w:r>
      <w:r w:rsidR="00AF5BF2" w:rsidRPr="00DF519E">
        <w:rPr>
          <w:rFonts w:ascii="Aptos" w:hAnsi="Aptos"/>
          <w:sz w:val="20"/>
          <w:szCs w:val="20"/>
          <w:lang w:val="pl-PL"/>
        </w:rPr>
        <w:t>i </w:t>
      </w:r>
      <w:r w:rsidRPr="00DF519E">
        <w:rPr>
          <w:rFonts w:ascii="Aptos" w:hAnsi="Aptos"/>
          <w:sz w:val="20"/>
          <w:szCs w:val="20"/>
          <w:lang w:val="pl-PL"/>
        </w:rPr>
        <w:t xml:space="preserve">pracowników </w:t>
      </w:r>
      <w:r w:rsidR="00110C40">
        <w:rPr>
          <w:rFonts w:ascii="Aptos" w:hAnsi="Aptos"/>
          <w:sz w:val="20"/>
          <w:szCs w:val="20"/>
          <w:lang w:val="pl-PL"/>
        </w:rPr>
        <w:t>a</w:t>
      </w:r>
      <w:r w:rsidR="000027BC">
        <w:rPr>
          <w:rFonts w:ascii="Aptos" w:hAnsi="Aptos"/>
          <w:sz w:val="20"/>
          <w:szCs w:val="20"/>
          <w:lang w:val="pl-PL"/>
        </w:rPr>
        <w:t> </w:t>
      </w:r>
      <w:r w:rsidR="00110C40">
        <w:rPr>
          <w:rFonts w:ascii="Aptos" w:hAnsi="Aptos"/>
          <w:sz w:val="20"/>
          <w:szCs w:val="20"/>
          <w:lang w:val="pl-PL"/>
        </w:rPr>
        <w:t>także</w:t>
      </w:r>
      <w:r w:rsidRPr="00DF519E">
        <w:rPr>
          <w:rFonts w:ascii="Aptos" w:hAnsi="Aptos"/>
          <w:sz w:val="20"/>
          <w:szCs w:val="20"/>
          <w:lang w:val="pl-PL"/>
        </w:rPr>
        <w:t xml:space="preserve"> kadrę zarządzającą </w:t>
      </w:r>
      <w:r w:rsidR="00110C40">
        <w:rPr>
          <w:rFonts w:ascii="Aptos" w:hAnsi="Aptos"/>
          <w:sz w:val="20"/>
          <w:szCs w:val="20"/>
          <w:lang w:val="pl-PL"/>
        </w:rPr>
        <w:t xml:space="preserve">oraz </w:t>
      </w:r>
      <w:r w:rsidRPr="00DF519E">
        <w:rPr>
          <w:rFonts w:ascii="Aptos" w:hAnsi="Aptos"/>
          <w:sz w:val="20"/>
          <w:szCs w:val="20"/>
          <w:lang w:val="pl-PL"/>
        </w:rPr>
        <w:t>właścicieli firm. Wyniki malują niepokojący obraz: cechy takie jak wiek, płeć czy miejsce pochodzenia nadal realnie wpływają na</w:t>
      </w:r>
      <w:r w:rsidR="00110C40">
        <w:rPr>
          <w:rFonts w:ascii="Aptos" w:hAnsi="Aptos"/>
          <w:sz w:val="20"/>
          <w:szCs w:val="20"/>
          <w:lang w:val="pl-PL"/>
        </w:rPr>
        <w:t> </w:t>
      </w:r>
      <w:r w:rsidRPr="00DF519E">
        <w:rPr>
          <w:rFonts w:ascii="Aptos" w:hAnsi="Aptos"/>
          <w:sz w:val="20"/>
          <w:szCs w:val="20"/>
          <w:lang w:val="pl-PL"/>
        </w:rPr>
        <w:t>decyzje rekrutacyjne, a</w:t>
      </w:r>
      <w:r w:rsidR="00AF5BF2" w:rsidRPr="00DF519E">
        <w:rPr>
          <w:rFonts w:ascii="Aptos" w:hAnsi="Aptos"/>
          <w:sz w:val="20"/>
          <w:szCs w:val="20"/>
          <w:lang w:val="pl-PL"/>
        </w:rPr>
        <w:t> </w:t>
      </w:r>
      <w:r w:rsidRPr="00DF519E">
        <w:rPr>
          <w:rFonts w:ascii="Aptos" w:hAnsi="Aptos"/>
          <w:sz w:val="20"/>
          <w:szCs w:val="20"/>
          <w:lang w:val="pl-PL"/>
        </w:rPr>
        <w:t>kultura doceniania i wsparcia w</w:t>
      </w:r>
      <w:r w:rsidR="000027BC">
        <w:rPr>
          <w:rFonts w:ascii="Aptos" w:hAnsi="Aptos"/>
          <w:sz w:val="20"/>
          <w:szCs w:val="20"/>
          <w:lang w:val="pl-PL"/>
        </w:rPr>
        <w:t> </w:t>
      </w:r>
      <w:r w:rsidRPr="00DF519E">
        <w:rPr>
          <w:rFonts w:ascii="Aptos" w:hAnsi="Aptos"/>
          <w:sz w:val="20"/>
          <w:szCs w:val="20"/>
          <w:lang w:val="pl-PL"/>
        </w:rPr>
        <w:t>organizacjach pozostawia wiele do</w:t>
      </w:r>
      <w:r w:rsidR="00110C40">
        <w:rPr>
          <w:rFonts w:ascii="Aptos" w:hAnsi="Aptos"/>
          <w:sz w:val="20"/>
          <w:szCs w:val="20"/>
          <w:lang w:val="pl-PL"/>
        </w:rPr>
        <w:t> </w:t>
      </w:r>
      <w:r w:rsidRPr="00DF519E">
        <w:rPr>
          <w:rFonts w:ascii="Aptos" w:hAnsi="Aptos"/>
          <w:sz w:val="20"/>
          <w:szCs w:val="20"/>
          <w:lang w:val="pl-PL"/>
        </w:rPr>
        <w:t>życzenia.</w:t>
      </w:r>
    </w:p>
    <w:p w14:paraId="4F546CE0" w14:textId="45746857" w:rsidR="00056467" w:rsidRPr="00DF519E" w:rsidRDefault="00EC48D2" w:rsidP="00AF5BF2">
      <w:pPr>
        <w:jc w:val="both"/>
        <w:rPr>
          <w:rFonts w:ascii="Aptos" w:hAnsi="Aptos"/>
          <w:sz w:val="20"/>
          <w:szCs w:val="20"/>
          <w:lang w:val="pl-PL"/>
        </w:rPr>
      </w:pPr>
      <w:r w:rsidRPr="00DF519E">
        <w:rPr>
          <w:rFonts w:ascii="Aptos" w:hAnsi="Aptos"/>
          <w:b/>
          <w:bCs/>
          <w:sz w:val="20"/>
          <w:szCs w:val="20"/>
          <w:lang w:val="pl-PL"/>
        </w:rPr>
        <w:t xml:space="preserve">Wiek, płeć i adres </w:t>
      </w:r>
      <w:r w:rsidR="00DF519E">
        <w:rPr>
          <w:rFonts w:ascii="Aptos" w:hAnsi="Aptos"/>
          <w:b/>
          <w:bCs/>
          <w:sz w:val="20"/>
          <w:szCs w:val="20"/>
          <w:lang w:val="pl-PL"/>
        </w:rPr>
        <w:t>-</w:t>
      </w:r>
      <w:r w:rsidRPr="00DF519E">
        <w:rPr>
          <w:rFonts w:ascii="Aptos" w:hAnsi="Aptos"/>
          <w:b/>
          <w:bCs/>
          <w:sz w:val="20"/>
          <w:szCs w:val="20"/>
          <w:lang w:val="pl-PL"/>
        </w:rPr>
        <w:t>realne bariery w rekrutacji</w:t>
      </w:r>
    </w:p>
    <w:p w14:paraId="74E19C59" w14:textId="55C9FCDB" w:rsidR="00056467" w:rsidRPr="00DF519E" w:rsidRDefault="00EC48D2" w:rsidP="00AF5BF2">
      <w:pPr>
        <w:jc w:val="both"/>
        <w:rPr>
          <w:rFonts w:ascii="Aptos" w:hAnsi="Aptos"/>
          <w:sz w:val="20"/>
          <w:szCs w:val="20"/>
          <w:lang w:val="pl-PL"/>
        </w:rPr>
      </w:pPr>
      <w:r w:rsidRPr="00DF519E">
        <w:rPr>
          <w:rFonts w:ascii="Aptos" w:hAnsi="Aptos"/>
          <w:sz w:val="20"/>
          <w:szCs w:val="20"/>
          <w:lang w:val="pl-PL"/>
        </w:rPr>
        <w:t>Choć wiele firm publicznie deklaruje politykę równych szans, dane pokazują coś innego. Aż</w:t>
      </w:r>
      <w:r w:rsidR="00AF5BF2" w:rsidRPr="00DF519E">
        <w:rPr>
          <w:rFonts w:ascii="Aptos" w:hAnsi="Aptos"/>
          <w:sz w:val="20"/>
          <w:szCs w:val="20"/>
          <w:lang w:val="pl-PL"/>
        </w:rPr>
        <w:t> </w:t>
      </w:r>
      <w:r w:rsidRPr="00DF519E">
        <w:rPr>
          <w:rFonts w:ascii="Aptos" w:hAnsi="Aptos"/>
          <w:sz w:val="20"/>
          <w:szCs w:val="20"/>
          <w:lang w:val="pl-PL"/>
        </w:rPr>
        <w:t>54,1%</w:t>
      </w:r>
      <w:r w:rsidR="00AF5BF2" w:rsidRPr="00DF519E">
        <w:rPr>
          <w:rFonts w:ascii="Aptos" w:hAnsi="Aptos"/>
          <w:sz w:val="20"/>
          <w:szCs w:val="20"/>
          <w:lang w:val="pl-PL"/>
        </w:rPr>
        <w:t> </w:t>
      </w:r>
      <w:r w:rsidRPr="00DF519E">
        <w:rPr>
          <w:rFonts w:ascii="Aptos" w:hAnsi="Aptos"/>
          <w:sz w:val="20"/>
          <w:szCs w:val="20"/>
          <w:lang w:val="pl-PL"/>
        </w:rPr>
        <w:t>badanych wskazuje wiek jako główną przeszkodę w równości szans, a 39,1% przyznaje, że</w:t>
      </w:r>
      <w:r w:rsidR="00AF5BF2" w:rsidRPr="00DF519E">
        <w:rPr>
          <w:rFonts w:ascii="Aptos" w:hAnsi="Aptos"/>
          <w:sz w:val="20"/>
          <w:szCs w:val="20"/>
          <w:lang w:val="pl-PL"/>
        </w:rPr>
        <w:t> </w:t>
      </w:r>
      <w:r w:rsidRPr="00DF519E">
        <w:rPr>
          <w:rFonts w:ascii="Aptos" w:hAnsi="Aptos"/>
          <w:sz w:val="20"/>
          <w:szCs w:val="20"/>
          <w:lang w:val="pl-PL"/>
        </w:rPr>
        <w:t>doświadcza dyskryminacji ze</w:t>
      </w:r>
      <w:r w:rsidR="000027BC">
        <w:rPr>
          <w:rFonts w:ascii="Aptos" w:hAnsi="Aptos"/>
          <w:sz w:val="20"/>
          <w:szCs w:val="20"/>
          <w:lang w:val="pl-PL"/>
        </w:rPr>
        <w:t> </w:t>
      </w:r>
      <w:r w:rsidRPr="00DF519E">
        <w:rPr>
          <w:rFonts w:ascii="Aptos" w:hAnsi="Aptos"/>
          <w:sz w:val="20"/>
          <w:szCs w:val="20"/>
          <w:lang w:val="pl-PL"/>
        </w:rPr>
        <w:t xml:space="preserve">względu na płeć (wśród kobiet dotyczy to 54% respondentek). Również miejsce zamieszkania stanowi barierę </w:t>
      </w:r>
      <w:r w:rsidR="00110C40">
        <w:rPr>
          <w:rFonts w:ascii="Aptos" w:hAnsi="Aptos"/>
          <w:sz w:val="20"/>
          <w:szCs w:val="20"/>
          <w:lang w:val="pl-PL"/>
        </w:rPr>
        <w:t xml:space="preserve">- </w:t>
      </w:r>
      <w:r w:rsidRPr="00DF519E">
        <w:rPr>
          <w:rFonts w:ascii="Aptos" w:hAnsi="Aptos"/>
          <w:sz w:val="20"/>
          <w:szCs w:val="20"/>
          <w:lang w:val="pl-PL"/>
        </w:rPr>
        <w:t>30,6% uczestników badania uważa, że</w:t>
      </w:r>
      <w:r w:rsidR="002E7309" w:rsidRPr="00DF519E">
        <w:rPr>
          <w:rFonts w:ascii="Aptos" w:hAnsi="Aptos"/>
          <w:sz w:val="20"/>
          <w:szCs w:val="20"/>
          <w:lang w:val="pl-PL"/>
        </w:rPr>
        <w:t> </w:t>
      </w:r>
      <w:r w:rsidRPr="00DF519E">
        <w:rPr>
          <w:rFonts w:ascii="Aptos" w:hAnsi="Aptos"/>
          <w:sz w:val="20"/>
          <w:szCs w:val="20"/>
          <w:lang w:val="pl-PL"/>
        </w:rPr>
        <w:t>pochodzenie z mniejszej miejscowości zamyka im zawodowe drzwi.</w:t>
      </w:r>
    </w:p>
    <w:p w14:paraId="6B677ED9" w14:textId="5A309D49" w:rsidR="00581DF2" w:rsidRPr="00DF519E" w:rsidRDefault="00EA2074" w:rsidP="00AF5BF2">
      <w:pPr>
        <w:jc w:val="both"/>
        <w:rPr>
          <w:rFonts w:ascii="Aptos" w:hAnsi="Aptos"/>
          <w:sz w:val="20"/>
          <w:szCs w:val="20"/>
          <w:lang w:val="pl-PL"/>
        </w:rPr>
      </w:pPr>
      <w:r w:rsidRPr="00DF519E">
        <w:rPr>
          <w:rFonts w:ascii="Aptos" w:hAnsi="Aptos"/>
          <w:sz w:val="20"/>
          <w:szCs w:val="20"/>
          <w:lang w:val="pl-PL"/>
        </w:rPr>
        <w:t xml:space="preserve">Jak zwraca uwagę </w:t>
      </w:r>
      <w:r w:rsidRPr="00DF519E">
        <w:rPr>
          <w:rFonts w:ascii="Aptos" w:hAnsi="Aptos"/>
          <w:b/>
          <w:bCs/>
          <w:sz w:val="20"/>
          <w:szCs w:val="20"/>
          <w:lang w:val="pl-PL"/>
        </w:rPr>
        <w:t xml:space="preserve">Natalia Bogdan, prezeska firmy rekrutacyjnej </w:t>
      </w:r>
      <w:proofErr w:type="spellStart"/>
      <w:r w:rsidRPr="00DF519E">
        <w:rPr>
          <w:rFonts w:ascii="Aptos" w:hAnsi="Aptos"/>
          <w:b/>
          <w:bCs/>
          <w:sz w:val="20"/>
          <w:szCs w:val="20"/>
          <w:lang w:val="pl-PL"/>
        </w:rPr>
        <w:t>Jobhouse</w:t>
      </w:r>
      <w:proofErr w:type="spellEnd"/>
      <w:r w:rsidRPr="00DF519E">
        <w:rPr>
          <w:rFonts w:ascii="Aptos" w:hAnsi="Aptos"/>
          <w:b/>
          <w:bCs/>
          <w:sz w:val="20"/>
          <w:szCs w:val="20"/>
          <w:lang w:val="pl-PL"/>
        </w:rPr>
        <w:t>,</w:t>
      </w:r>
      <w:r w:rsidRPr="00DF519E">
        <w:rPr>
          <w:rFonts w:ascii="Aptos" w:hAnsi="Aptos"/>
          <w:sz w:val="20"/>
          <w:szCs w:val="20"/>
          <w:lang w:val="pl-PL"/>
        </w:rPr>
        <w:t xml:space="preserve"> pracodawcy powinni to</w:t>
      </w:r>
      <w:r w:rsidR="00D728A6">
        <w:rPr>
          <w:rFonts w:ascii="Aptos" w:hAnsi="Aptos"/>
          <w:sz w:val="20"/>
          <w:szCs w:val="20"/>
          <w:lang w:val="pl-PL"/>
        </w:rPr>
        <w:t> </w:t>
      </w:r>
      <w:r w:rsidRPr="00DF519E">
        <w:rPr>
          <w:rFonts w:ascii="Aptos" w:hAnsi="Aptos"/>
          <w:sz w:val="20"/>
          <w:szCs w:val="20"/>
          <w:lang w:val="pl-PL"/>
        </w:rPr>
        <w:t>potraktować jako ostrzeżenie</w:t>
      </w:r>
      <w:r w:rsidR="0014483E">
        <w:rPr>
          <w:rFonts w:ascii="Aptos" w:hAnsi="Aptos"/>
          <w:sz w:val="20"/>
          <w:szCs w:val="20"/>
          <w:lang w:val="pl-PL"/>
        </w:rPr>
        <w:t xml:space="preserve"> - </w:t>
      </w:r>
      <w:r w:rsidRPr="00DF519E">
        <w:rPr>
          <w:rFonts w:ascii="Aptos" w:hAnsi="Aptos"/>
          <w:sz w:val="20"/>
          <w:szCs w:val="20"/>
          <w:lang w:val="pl-PL"/>
        </w:rPr>
        <w:t>„deklaracje, a nawet procedury mogą być poprawne, ale</w:t>
      </w:r>
      <w:r w:rsidR="00D728A6">
        <w:rPr>
          <w:rFonts w:ascii="Aptos" w:hAnsi="Aptos"/>
          <w:sz w:val="20"/>
          <w:szCs w:val="20"/>
          <w:lang w:val="pl-PL"/>
        </w:rPr>
        <w:t> </w:t>
      </w:r>
      <w:r w:rsidRPr="00DF519E">
        <w:rPr>
          <w:rFonts w:ascii="Aptos" w:hAnsi="Aptos"/>
          <w:sz w:val="20"/>
          <w:szCs w:val="20"/>
          <w:lang w:val="pl-PL"/>
        </w:rPr>
        <w:t>jeśli</w:t>
      </w:r>
      <w:r w:rsidR="00D728A6">
        <w:rPr>
          <w:rFonts w:ascii="Aptos" w:hAnsi="Aptos"/>
          <w:sz w:val="20"/>
          <w:szCs w:val="20"/>
          <w:lang w:val="pl-PL"/>
        </w:rPr>
        <w:t> </w:t>
      </w:r>
      <w:r w:rsidRPr="00DF519E">
        <w:rPr>
          <w:rFonts w:ascii="Aptos" w:hAnsi="Aptos"/>
          <w:sz w:val="20"/>
          <w:szCs w:val="20"/>
          <w:lang w:val="pl-PL"/>
        </w:rPr>
        <w:t>kandydaci nie</w:t>
      </w:r>
      <w:r w:rsidR="000027BC">
        <w:rPr>
          <w:rFonts w:ascii="Aptos" w:hAnsi="Aptos"/>
          <w:sz w:val="20"/>
          <w:szCs w:val="20"/>
          <w:lang w:val="pl-PL"/>
        </w:rPr>
        <w:t> </w:t>
      </w:r>
      <w:r w:rsidRPr="00DF519E">
        <w:rPr>
          <w:rFonts w:ascii="Aptos" w:hAnsi="Aptos"/>
          <w:sz w:val="20"/>
          <w:szCs w:val="20"/>
          <w:lang w:val="pl-PL"/>
        </w:rPr>
        <w:t>czują się traktowani równo, zaufanie do marki pracodawcy cierpi</w:t>
      </w:r>
      <w:r w:rsidR="00FA5F97">
        <w:rPr>
          <w:rFonts w:ascii="Aptos" w:hAnsi="Aptos"/>
          <w:sz w:val="20"/>
          <w:szCs w:val="20"/>
          <w:lang w:val="pl-PL"/>
        </w:rPr>
        <w:t>”</w:t>
      </w:r>
      <w:r w:rsidR="00A5794C" w:rsidRPr="00DF519E">
        <w:rPr>
          <w:rFonts w:ascii="Aptos" w:hAnsi="Aptos"/>
          <w:sz w:val="20"/>
          <w:szCs w:val="20"/>
          <w:lang w:val="pl-PL"/>
        </w:rPr>
        <w:t xml:space="preserve">. </w:t>
      </w:r>
      <w:r w:rsidR="00FA5F97">
        <w:rPr>
          <w:rFonts w:ascii="Aptos" w:hAnsi="Aptos"/>
          <w:sz w:val="20"/>
          <w:szCs w:val="20"/>
          <w:lang w:val="pl-PL"/>
        </w:rPr>
        <w:t xml:space="preserve">Stwierdza </w:t>
      </w:r>
      <w:r w:rsidR="00F20499">
        <w:rPr>
          <w:rFonts w:ascii="Aptos" w:hAnsi="Aptos"/>
          <w:sz w:val="20"/>
          <w:szCs w:val="20"/>
          <w:lang w:val="pl-PL"/>
        </w:rPr>
        <w:t>t</w:t>
      </w:r>
      <w:r w:rsidR="009C66DC">
        <w:rPr>
          <w:rFonts w:ascii="Aptos" w:hAnsi="Aptos"/>
          <w:sz w:val="20"/>
          <w:szCs w:val="20"/>
          <w:lang w:val="pl-PL"/>
        </w:rPr>
        <w:t>eż</w:t>
      </w:r>
      <w:r w:rsidR="00FA5F97">
        <w:rPr>
          <w:rFonts w:ascii="Aptos" w:hAnsi="Aptos"/>
          <w:sz w:val="20"/>
          <w:szCs w:val="20"/>
          <w:lang w:val="pl-PL"/>
        </w:rPr>
        <w:t xml:space="preserve">, że </w:t>
      </w:r>
      <w:r w:rsidR="009C66DC">
        <w:rPr>
          <w:rFonts w:ascii="Aptos" w:hAnsi="Aptos"/>
          <w:sz w:val="20"/>
          <w:szCs w:val="20"/>
          <w:lang w:val="pl-PL"/>
        </w:rPr>
        <w:t>„</w:t>
      </w:r>
      <w:r w:rsidR="00FA5F97">
        <w:rPr>
          <w:rFonts w:ascii="Aptos" w:hAnsi="Aptos"/>
          <w:sz w:val="20"/>
          <w:szCs w:val="20"/>
          <w:lang w:val="pl-PL"/>
        </w:rPr>
        <w:t>j</w:t>
      </w:r>
      <w:r w:rsidR="00A5794C" w:rsidRPr="00DF519E">
        <w:rPr>
          <w:rFonts w:ascii="Aptos" w:hAnsi="Aptos"/>
          <w:sz w:val="20"/>
          <w:szCs w:val="20"/>
          <w:lang w:val="pl-PL"/>
        </w:rPr>
        <w:t>eśli chcemy budować dojrzały rynek pracy, musimy mówić otwarcie o patologiach w</w:t>
      </w:r>
      <w:r w:rsidR="00A07791">
        <w:rPr>
          <w:rFonts w:ascii="Aptos" w:hAnsi="Aptos"/>
          <w:sz w:val="20"/>
          <w:szCs w:val="20"/>
          <w:lang w:val="pl-PL"/>
        </w:rPr>
        <w:t> </w:t>
      </w:r>
      <w:r w:rsidR="00A5794C" w:rsidRPr="00DF519E">
        <w:rPr>
          <w:rFonts w:ascii="Aptos" w:hAnsi="Aptos"/>
          <w:sz w:val="20"/>
          <w:szCs w:val="20"/>
          <w:lang w:val="pl-PL"/>
        </w:rPr>
        <w:t>rekrutacji i</w:t>
      </w:r>
      <w:r w:rsidR="00FA5F97">
        <w:rPr>
          <w:rFonts w:ascii="Aptos" w:hAnsi="Aptos"/>
          <w:sz w:val="20"/>
          <w:szCs w:val="20"/>
          <w:lang w:val="pl-PL"/>
        </w:rPr>
        <w:t> </w:t>
      </w:r>
      <w:r w:rsidR="00A5794C" w:rsidRPr="00DF519E">
        <w:rPr>
          <w:rFonts w:ascii="Aptos" w:hAnsi="Aptos"/>
          <w:sz w:val="20"/>
          <w:szCs w:val="20"/>
          <w:lang w:val="pl-PL"/>
        </w:rPr>
        <w:t xml:space="preserve">systematycznie wdrażać narzędzia, które zamienią dobre intencje w konkretne działania”. </w:t>
      </w:r>
      <w:r w:rsidR="00A5794C" w:rsidRPr="00DF519E">
        <w:rPr>
          <w:rFonts w:ascii="Aptos" w:hAnsi="Aptos"/>
          <w:b/>
          <w:bCs/>
          <w:sz w:val="20"/>
          <w:szCs w:val="20"/>
          <w:lang w:val="pl-PL"/>
        </w:rPr>
        <w:t>Łukasz</w:t>
      </w:r>
      <w:r w:rsidR="00D728A6">
        <w:rPr>
          <w:rFonts w:ascii="Aptos" w:hAnsi="Aptos"/>
          <w:b/>
          <w:bCs/>
          <w:sz w:val="20"/>
          <w:szCs w:val="20"/>
          <w:lang w:val="pl-PL"/>
        </w:rPr>
        <w:t> </w:t>
      </w:r>
      <w:proofErr w:type="spellStart"/>
      <w:r w:rsidR="00A5794C" w:rsidRPr="00DF519E">
        <w:rPr>
          <w:rFonts w:ascii="Aptos" w:hAnsi="Aptos"/>
          <w:b/>
          <w:bCs/>
          <w:sz w:val="20"/>
          <w:szCs w:val="20"/>
          <w:lang w:val="pl-PL"/>
        </w:rPr>
        <w:t>Połubianko</w:t>
      </w:r>
      <w:proofErr w:type="spellEnd"/>
      <w:r w:rsidR="00A5794C" w:rsidRPr="00DF519E">
        <w:rPr>
          <w:rFonts w:ascii="Aptos" w:hAnsi="Aptos"/>
          <w:b/>
          <w:bCs/>
          <w:sz w:val="20"/>
          <w:szCs w:val="20"/>
          <w:lang w:val="pl-PL"/>
        </w:rPr>
        <w:t>, Chief</w:t>
      </w:r>
      <w:r w:rsidR="00860C0F">
        <w:rPr>
          <w:rFonts w:ascii="Aptos" w:hAnsi="Aptos"/>
          <w:b/>
          <w:bCs/>
          <w:sz w:val="20"/>
          <w:szCs w:val="20"/>
          <w:lang w:val="pl-PL"/>
        </w:rPr>
        <w:t> </w:t>
      </w:r>
      <w:r w:rsidR="00A5794C" w:rsidRPr="00DF519E">
        <w:rPr>
          <w:rFonts w:ascii="Aptos" w:hAnsi="Aptos"/>
          <w:b/>
          <w:bCs/>
          <w:sz w:val="20"/>
          <w:szCs w:val="20"/>
          <w:lang w:val="pl-PL"/>
        </w:rPr>
        <w:t xml:space="preserve">of Consulting and </w:t>
      </w:r>
      <w:proofErr w:type="spellStart"/>
      <w:r w:rsidR="00A5794C" w:rsidRPr="00DF519E">
        <w:rPr>
          <w:rFonts w:ascii="Aptos" w:hAnsi="Aptos"/>
          <w:b/>
          <w:bCs/>
          <w:sz w:val="20"/>
          <w:szCs w:val="20"/>
          <w:lang w:val="pl-PL"/>
        </w:rPr>
        <w:t>Trainings</w:t>
      </w:r>
      <w:proofErr w:type="spellEnd"/>
      <w:r w:rsidR="00A5794C" w:rsidRPr="00DF519E">
        <w:rPr>
          <w:rFonts w:ascii="Aptos" w:hAnsi="Aptos"/>
          <w:b/>
          <w:bCs/>
          <w:sz w:val="20"/>
          <w:szCs w:val="20"/>
          <w:lang w:val="pl-PL"/>
        </w:rPr>
        <w:t xml:space="preserve"> w </w:t>
      </w:r>
      <w:proofErr w:type="spellStart"/>
      <w:r w:rsidR="00A5794C" w:rsidRPr="00DF519E">
        <w:rPr>
          <w:rFonts w:ascii="Aptos" w:hAnsi="Aptos"/>
          <w:b/>
          <w:bCs/>
          <w:sz w:val="20"/>
          <w:szCs w:val="20"/>
          <w:lang w:val="pl-PL"/>
        </w:rPr>
        <w:t>WiseGroup</w:t>
      </w:r>
      <w:proofErr w:type="spellEnd"/>
      <w:r w:rsidR="00A5794C" w:rsidRPr="00DF519E">
        <w:rPr>
          <w:rFonts w:ascii="Aptos" w:hAnsi="Aptos"/>
          <w:sz w:val="20"/>
          <w:szCs w:val="20"/>
          <w:lang w:val="pl-PL"/>
        </w:rPr>
        <w:t xml:space="preserve"> dodaje</w:t>
      </w:r>
      <w:r w:rsidR="00FA5F97">
        <w:rPr>
          <w:rFonts w:ascii="Aptos" w:hAnsi="Aptos"/>
          <w:sz w:val="20"/>
          <w:szCs w:val="20"/>
          <w:lang w:val="pl-PL"/>
        </w:rPr>
        <w:t>, że</w:t>
      </w:r>
      <w:r w:rsidR="00A07791">
        <w:rPr>
          <w:rFonts w:ascii="Aptos" w:hAnsi="Aptos"/>
          <w:sz w:val="20"/>
          <w:szCs w:val="20"/>
          <w:lang w:val="pl-PL"/>
        </w:rPr>
        <w:t> </w:t>
      </w:r>
      <w:r w:rsidR="00992057">
        <w:rPr>
          <w:rFonts w:ascii="Aptos" w:hAnsi="Aptos"/>
          <w:sz w:val="20"/>
          <w:szCs w:val="20"/>
          <w:lang w:val="pl-PL"/>
        </w:rPr>
        <w:t>„</w:t>
      </w:r>
      <w:r w:rsidR="00FA5F97">
        <w:rPr>
          <w:rFonts w:ascii="Aptos" w:hAnsi="Aptos"/>
          <w:sz w:val="20"/>
          <w:szCs w:val="20"/>
          <w:lang w:val="pl-PL"/>
        </w:rPr>
        <w:t>b</w:t>
      </w:r>
      <w:r w:rsidR="002E7309" w:rsidRPr="00DF519E">
        <w:rPr>
          <w:rFonts w:ascii="Aptos" w:hAnsi="Aptos"/>
          <w:sz w:val="20"/>
          <w:szCs w:val="20"/>
          <w:lang w:val="pl-PL"/>
        </w:rPr>
        <w:t>udowanie równości w</w:t>
      </w:r>
      <w:r w:rsidR="00A5794C" w:rsidRPr="00DF519E">
        <w:rPr>
          <w:rFonts w:ascii="Aptos" w:hAnsi="Aptos"/>
          <w:sz w:val="20"/>
          <w:szCs w:val="20"/>
          <w:lang w:val="pl-PL"/>
        </w:rPr>
        <w:t> </w:t>
      </w:r>
      <w:r w:rsidR="002E7309" w:rsidRPr="00DF519E">
        <w:rPr>
          <w:rFonts w:ascii="Aptos" w:hAnsi="Aptos"/>
          <w:sz w:val="20"/>
          <w:szCs w:val="20"/>
          <w:lang w:val="pl-PL"/>
        </w:rPr>
        <w:t>zespole to</w:t>
      </w:r>
      <w:r w:rsidR="00A5794C" w:rsidRPr="00DF519E">
        <w:rPr>
          <w:rFonts w:ascii="Aptos" w:hAnsi="Aptos"/>
          <w:sz w:val="20"/>
          <w:szCs w:val="20"/>
          <w:lang w:val="pl-PL"/>
        </w:rPr>
        <w:t> </w:t>
      </w:r>
      <w:r w:rsidR="002E7309" w:rsidRPr="00DF519E">
        <w:rPr>
          <w:rFonts w:ascii="Aptos" w:hAnsi="Aptos"/>
          <w:sz w:val="20"/>
          <w:szCs w:val="20"/>
          <w:lang w:val="pl-PL"/>
        </w:rPr>
        <w:t xml:space="preserve">konsekwentna praca </w:t>
      </w:r>
      <w:r w:rsidR="00DF519E">
        <w:rPr>
          <w:rFonts w:ascii="Aptos" w:hAnsi="Aptos"/>
          <w:sz w:val="20"/>
          <w:szCs w:val="20"/>
          <w:lang w:val="pl-PL"/>
        </w:rPr>
        <w:t>-</w:t>
      </w:r>
      <w:r w:rsidR="00860C0F">
        <w:rPr>
          <w:rFonts w:ascii="Aptos" w:hAnsi="Aptos"/>
          <w:sz w:val="20"/>
          <w:szCs w:val="20"/>
          <w:lang w:val="pl-PL"/>
        </w:rPr>
        <w:t xml:space="preserve"> </w:t>
      </w:r>
      <w:r w:rsidR="002E7309" w:rsidRPr="00DF519E">
        <w:rPr>
          <w:rFonts w:ascii="Aptos" w:hAnsi="Aptos"/>
          <w:sz w:val="20"/>
          <w:szCs w:val="20"/>
          <w:lang w:val="pl-PL"/>
        </w:rPr>
        <w:t>od treści ogłoszeń, przez</w:t>
      </w:r>
      <w:r w:rsidR="000027BC">
        <w:rPr>
          <w:rFonts w:ascii="Aptos" w:hAnsi="Aptos"/>
          <w:sz w:val="20"/>
          <w:szCs w:val="20"/>
          <w:lang w:val="pl-PL"/>
        </w:rPr>
        <w:t> </w:t>
      </w:r>
      <w:r w:rsidR="002E7309" w:rsidRPr="00DF519E">
        <w:rPr>
          <w:rFonts w:ascii="Aptos" w:hAnsi="Aptos"/>
          <w:sz w:val="20"/>
          <w:szCs w:val="20"/>
          <w:lang w:val="pl-PL"/>
        </w:rPr>
        <w:t>sposób prowadzenia rozmów rekrutacyjnych, po</w:t>
      </w:r>
      <w:r w:rsidR="00A5794C" w:rsidRPr="00DF519E">
        <w:rPr>
          <w:rFonts w:ascii="Aptos" w:hAnsi="Aptos"/>
          <w:sz w:val="20"/>
          <w:szCs w:val="20"/>
          <w:lang w:val="pl-PL"/>
        </w:rPr>
        <w:t> </w:t>
      </w:r>
      <w:r w:rsidR="002E7309" w:rsidRPr="00DF519E">
        <w:rPr>
          <w:rFonts w:ascii="Aptos" w:hAnsi="Aptos"/>
          <w:sz w:val="20"/>
          <w:szCs w:val="20"/>
          <w:lang w:val="pl-PL"/>
        </w:rPr>
        <w:t>codzienne interakcje w projekcie. Lider, który traktuje równość jako element swojego stylu pracy, wysyła jasny sygnał: w tej organizacji liczy się to, co</w:t>
      </w:r>
      <w:r w:rsidR="00581DF2" w:rsidRPr="00DF519E">
        <w:rPr>
          <w:rFonts w:ascii="Aptos" w:hAnsi="Aptos"/>
          <w:sz w:val="20"/>
          <w:szCs w:val="20"/>
          <w:lang w:val="pl-PL"/>
        </w:rPr>
        <w:t> </w:t>
      </w:r>
      <w:r w:rsidR="002E7309" w:rsidRPr="00DF519E">
        <w:rPr>
          <w:rFonts w:ascii="Aptos" w:hAnsi="Aptos"/>
          <w:sz w:val="20"/>
          <w:szCs w:val="20"/>
          <w:lang w:val="pl-PL"/>
        </w:rPr>
        <w:t>potrafisz zrobić, a nie jakie „etykiety” nosisz. I</w:t>
      </w:r>
      <w:r w:rsidR="00A5794C" w:rsidRPr="00DF519E">
        <w:rPr>
          <w:rFonts w:ascii="Aptos" w:hAnsi="Aptos"/>
          <w:sz w:val="20"/>
          <w:szCs w:val="20"/>
          <w:lang w:val="pl-PL"/>
        </w:rPr>
        <w:t> </w:t>
      </w:r>
      <w:r w:rsidR="002E7309" w:rsidRPr="00DF519E">
        <w:rPr>
          <w:rFonts w:ascii="Aptos" w:hAnsi="Aptos"/>
          <w:sz w:val="20"/>
          <w:szCs w:val="20"/>
          <w:lang w:val="pl-PL"/>
        </w:rPr>
        <w:t>właśnie to przekłada się na trwałe zaufanie, wyższą motywację oraz realną przewagę konkurencyjną na rynku pracy</w:t>
      </w:r>
      <w:r w:rsidR="00992057">
        <w:rPr>
          <w:rFonts w:ascii="Aptos" w:hAnsi="Aptos"/>
          <w:sz w:val="20"/>
          <w:szCs w:val="20"/>
          <w:lang w:val="pl-PL"/>
        </w:rPr>
        <w:t>”</w:t>
      </w:r>
      <w:r w:rsidR="00A5794C" w:rsidRPr="00DF519E">
        <w:rPr>
          <w:rFonts w:ascii="Aptos" w:hAnsi="Aptos"/>
          <w:sz w:val="20"/>
          <w:szCs w:val="20"/>
          <w:lang w:val="pl-PL"/>
        </w:rPr>
        <w:t xml:space="preserve">. </w:t>
      </w:r>
      <w:r w:rsidR="00581DF2" w:rsidRPr="00DF519E">
        <w:rPr>
          <w:rFonts w:ascii="Aptos" w:hAnsi="Aptos"/>
          <w:b/>
          <w:bCs/>
          <w:sz w:val="20"/>
          <w:szCs w:val="20"/>
          <w:lang w:val="pl-PL"/>
        </w:rPr>
        <w:t xml:space="preserve">Mateusz </w:t>
      </w:r>
      <w:proofErr w:type="spellStart"/>
      <w:r w:rsidR="00581DF2" w:rsidRPr="00DF519E">
        <w:rPr>
          <w:rFonts w:ascii="Aptos" w:hAnsi="Aptos"/>
          <w:b/>
          <w:bCs/>
          <w:sz w:val="20"/>
          <w:szCs w:val="20"/>
          <w:lang w:val="pl-PL"/>
        </w:rPr>
        <w:t>Tałpasz</w:t>
      </w:r>
      <w:proofErr w:type="spellEnd"/>
      <w:r w:rsidR="00581DF2" w:rsidRPr="00DF519E">
        <w:rPr>
          <w:rFonts w:ascii="Aptos" w:hAnsi="Aptos"/>
          <w:sz w:val="20"/>
          <w:szCs w:val="20"/>
          <w:lang w:val="pl-PL"/>
        </w:rPr>
        <w:t xml:space="preserve">, </w:t>
      </w:r>
      <w:r w:rsidR="00581DF2" w:rsidRPr="00DF519E">
        <w:rPr>
          <w:rFonts w:ascii="Aptos" w:hAnsi="Aptos"/>
          <w:b/>
          <w:bCs/>
          <w:sz w:val="20"/>
          <w:szCs w:val="20"/>
          <w:lang w:val="pl-PL"/>
        </w:rPr>
        <w:t xml:space="preserve">CEO </w:t>
      </w:r>
      <w:proofErr w:type="spellStart"/>
      <w:r w:rsidR="00581DF2" w:rsidRPr="00DF519E">
        <w:rPr>
          <w:rFonts w:ascii="Aptos" w:hAnsi="Aptos"/>
          <w:b/>
          <w:bCs/>
          <w:sz w:val="20"/>
          <w:szCs w:val="20"/>
          <w:lang w:val="pl-PL"/>
        </w:rPr>
        <w:t>SmartLunch</w:t>
      </w:r>
      <w:proofErr w:type="spellEnd"/>
      <w:r w:rsidR="00A5794C" w:rsidRPr="00DF519E">
        <w:rPr>
          <w:rFonts w:ascii="Aptos" w:hAnsi="Aptos"/>
          <w:sz w:val="20"/>
          <w:szCs w:val="20"/>
          <w:lang w:val="pl-PL"/>
        </w:rPr>
        <w:t xml:space="preserve">, zauważa </w:t>
      </w:r>
      <w:r w:rsidR="00FA5F97">
        <w:rPr>
          <w:rFonts w:ascii="Aptos" w:hAnsi="Aptos"/>
          <w:sz w:val="20"/>
          <w:szCs w:val="20"/>
          <w:lang w:val="pl-PL"/>
        </w:rPr>
        <w:t>iż</w:t>
      </w:r>
      <w:r w:rsidR="00A5794C" w:rsidRPr="00DF519E">
        <w:rPr>
          <w:rFonts w:ascii="Aptos" w:hAnsi="Aptos"/>
          <w:sz w:val="20"/>
          <w:szCs w:val="20"/>
          <w:lang w:val="pl-PL"/>
        </w:rPr>
        <w:t> </w:t>
      </w:r>
      <w:r w:rsidR="00FA5F97">
        <w:rPr>
          <w:rFonts w:ascii="Aptos" w:hAnsi="Aptos"/>
          <w:sz w:val="20"/>
          <w:szCs w:val="20"/>
          <w:lang w:val="pl-PL"/>
        </w:rPr>
        <w:t>r</w:t>
      </w:r>
      <w:r w:rsidR="00581DF2" w:rsidRPr="00DF519E">
        <w:rPr>
          <w:rFonts w:ascii="Aptos" w:hAnsi="Aptos"/>
          <w:sz w:val="20"/>
          <w:szCs w:val="20"/>
          <w:lang w:val="pl-PL"/>
        </w:rPr>
        <w:t>ówność szans zaczyna się nie</w:t>
      </w:r>
      <w:r w:rsidR="00860C0F">
        <w:rPr>
          <w:rFonts w:ascii="Aptos" w:hAnsi="Aptos"/>
          <w:sz w:val="20"/>
          <w:szCs w:val="20"/>
          <w:lang w:val="pl-PL"/>
        </w:rPr>
        <w:t> </w:t>
      </w:r>
      <w:r w:rsidR="00581DF2" w:rsidRPr="00DF519E">
        <w:rPr>
          <w:rFonts w:ascii="Aptos" w:hAnsi="Aptos"/>
          <w:sz w:val="20"/>
          <w:szCs w:val="20"/>
          <w:lang w:val="pl-PL"/>
        </w:rPr>
        <w:t xml:space="preserve">od polityk, tylko od odwagi. </w:t>
      </w:r>
      <w:r w:rsidR="00FA5F97">
        <w:rPr>
          <w:rFonts w:ascii="Aptos" w:hAnsi="Aptos"/>
          <w:sz w:val="20"/>
          <w:szCs w:val="20"/>
          <w:lang w:val="pl-PL"/>
        </w:rPr>
        <w:t xml:space="preserve">Wiele zależy </w:t>
      </w:r>
      <w:r w:rsidR="00D6147D">
        <w:rPr>
          <w:rFonts w:ascii="Aptos" w:hAnsi="Aptos"/>
          <w:sz w:val="20"/>
          <w:szCs w:val="20"/>
          <w:lang w:val="pl-PL"/>
        </w:rPr>
        <w:t xml:space="preserve">od </w:t>
      </w:r>
      <w:r w:rsidR="00FA5F97">
        <w:rPr>
          <w:rFonts w:ascii="Aptos" w:hAnsi="Aptos"/>
          <w:sz w:val="20"/>
          <w:szCs w:val="20"/>
          <w:lang w:val="pl-PL"/>
        </w:rPr>
        <w:t>otwartości liderów na usłyszenie nawet niewygodnej prawdy</w:t>
      </w:r>
      <w:r w:rsidR="00581DF2" w:rsidRPr="00DF519E">
        <w:rPr>
          <w:rFonts w:ascii="Aptos" w:hAnsi="Aptos"/>
          <w:sz w:val="20"/>
          <w:szCs w:val="20"/>
          <w:lang w:val="pl-PL"/>
        </w:rPr>
        <w:t xml:space="preserve">. </w:t>
      </w:r>
      <w:r w:rsidR="00FA5F97">
        <w:rPr>
          <w:rFonts w:ascii="Aptos" w:hAnsi="Aptos"/>
          <w:sz w:val="20"/>
          <w:szCs w:val="20"/>
          <w:lang w:val="pl-PL"/>
        </w:rPr>
        <w:t>Mówi on, że „w</w:t>
      </w:r>
      <w:r w:rsidR="009463D1" w:rsidRPr="00DF519E">
        <w:rPr>
          <w:rFonts w:ascii="Aptos" w:hAnsi="Aptos"/>
          <w:sz w:val="20"/>
          <w:szCs w:val="20"/>
          <w:lang w:val="pl-PL"/>
        </w:rPr>
        <w:t xml:space="preserve">arto przyjrzeć się procesom rekrutacyjnym </w:t>
      </w:r>
      <w:r w:rsidR="00A5794C" w:rsidRPr="00DF519E">
        <w:rPr>
          <w:rFonts w:ascii="Aptos" w:hAnsi="Aptos"/>
          <w:sz w:val="20"/>
          <w:szCs w:val="20"/>
          <w:lang w:val="pl-PL"/>
        </w:rPr>
        <w:t>i </w:t>
      </w:r>
      <w:r w:rsidR="009463D1" w:rsidRPr="00DF519E">
        <w:rPr>
          <w:rFonts w:ascii="Aptos" w:hAnsi="Aptos"/>
          <w:sz w:val="20"/>
          <w:szCs w:val="20"/>
          <w:lang w:val="pl-PL"/>
        </w:rPr>
        <w:t>decyzyjnym. Kto</w:t>
      </w:r>
      <w:r w:rsidR="00D728A6">
        <w:rPr>
          <w:rFonts w:ascii="Aptos" w:hAnsi="Aptos"/>
          <w:sz w:val="20"/>
          <w:szCs w:val="20"/>
          <w:lang w:val="pl-PL"/>
        </w:rPr>
        <w:t> </w:t>
      </w:r>
      <w:r w:rsidR="009463D1" w:rsidRPr="00DF519E">
        <w:rPr>
          <w:rFonts w:ascii="Aptos" w:hAnsi="Aptos"/>
          <w:sz w:val="20"/>
          <w:szCs w:val="20"/>
          <w:lang w:val="pl-PL"/>
        </w:rPr>
        <w:t>awansuje, kto</w:t>
      </w:r>
      <w:r w:rsidR="00860C0F">
        <w:rPr>
          <w:rFonts w:ascii="Aptos" w:hAnsi="Aptos"/>
          <w:sz w:val="20"/>
          <w:szCs w:val="20"/>
          <w:lang w:val="pl-PL"/>
        </w:rPr>
        <w:t> </w:t>
      </w:r>
      <w:r w:rsidR="009463D1" w:rsidRPr="00DF519E">
        <w:rPr>
          <w:rFonts w:ascii="Aptos" w:hAnsi="Aptos"/>
          <w:sz w:val="20"/>
          <w:szCs w:val="20"/>
          <w:lang w:val="pl-PL"/>
        </w:rPr>
        <w:t>prowadzi rozmowy, kto odpada na etapie CV i dlaczego? Czasem wystarczy raz</w:t>
      </w:r>
      <w:r w:rsidR="00FA5F97">
        <w:rPr>
          <w:rFonts w:ascii="Aptos" w:hAnsi="Aptos"/>
          <w:sz w:val="20"/>
          <w:szCs w:val="20"/>
          <w:lang w:val="pl-PL"/>
        </w:rPr>
        <w:t> </w:t>
      </w:r>
      <w:r w:rsidR="009463D1" w:rsidRPr="00DF519E">
        <w:rPr>
          <w:rFonts w:ascii="Aptos" w:hAnsi="Aptos"/>
          <w:sz w:val="20"/>
          <w:szCs w:val="20"/>
          <w:lang w:val="pl-PL"/>
        </w:rPr>
        <w:t xml:space="preserve">przejrzeć </w:t>
      </w:r>
      <w:proofErr w:type="spellStart"/>
      <w:r w:rsidR="009463D1" w:rsidRPr="00DF519E">
        <w:rPr>
          <w:rFonts w:ascii="Aptos" w:hAnsi="Aptos"/>
          <w:sz w:val="20"/>
          <w:szCs w:val="20"/>
          <w:lang w:val="pl-PL"/>
        </w:rPr>
        <w:t>shortlisty</w:t>
      </w:r>
      <w:proofErr w:type="spellEnd"/>
      <w:r w:rsidR="009463D1" w:rsidRPr="00DF519E">
        <w:rPr>
          <w:rFonts w:ascii="Aptos" w:hAnsi="Aptos"/>
          <w:sz w:val="20"/>
          <w:szCs w:val="20"/>
          <w:lang w:val="pl-PL"/>
        </w:rPr>
        <w:t>, aby</w:t>
      </w:r>
      <w:r w:rsidR="00A5794C" w:rsidRPr="00DF519E">
        <w:rPr>
          <w:rFonts w:ascii="Aptos" w:hAnsi="Aptos"/>
          <w:sz w:val="20"/>
          <w:szCs w:val="20"/>
          <w:lang w:val="pl-PL"/>
        </w:rPr>
        <w:t> </w:t>
      </w:r>
      <w:r w:rsidR="009463D1" w:rsidRPr="00DF519E">
        <w:rPr>
          <w:rFonts w:ascii="Aptos" w:hAnsi="Aptos"/>
          <w:sz w:val="20"/>
          <w:szCs w:val="20"/>
          <w:lang w:val="pl-PL"/>
        </w:rPr>
        <w:t>zobaczyć powtarzający się wzór. Jeśli</w:t>
      </w:r>
      <w:r w:rsidR="00A07791">
        <w:rPr>
          <w:rFonts w:ascii="Aptos" w:hAnsi="Aptos"/>
          <w:sz w:val="20"/>
          <w:szCs w:val="20"/>
          <w:lang w:val="pl-PL"/>
        </w:rPr>
        <w:t> </w:t>
      </w:r>
      <w:r w:rsidR="009463D1" w:rsidRPr="00DF519E">
        <w:rPr>
          <w:rFonts w:ascii="Aptos" w:hAnsi="Aptos"/>
          <w:sz w:val="20"/>
          <w:szCs w:val="20"/>
          <w:lang w:val="pl-PL"/>
        </w:rPr>
        <w:t>9</w:t>
      </w:r>
      <w:r w:rsidR="00A07791">
        <w:rPr>
          <w:rFonts w:ascii="Aptos" w:hAnsi="Aptos"/>
          <w:sz w:val="20"/>
          <w:szCs w:val="20"/>
          <w:lang w:val="pl-PL"/>
        </w:rPr>
        <w:t> </w:t>
      </w:r>
      <w:r w:rsidR="009463D1" w:rsidRPr="00DF519E">
        <w:rPr>
          <w:rFonts w:ascii="Aptos" w:hAnsi="Aptos"/>
          <w:sz w:val="20"/>
          <w:szCs w:val="20"/>
          <w:lang w:val="pl-PL"/>
        </w:rPr>
        <w:t>na 10 zatrudnionych liderów to</w:t>
      </w:r>
      <w:r w:rsidR="00FA5F97">
        <w:rPr>
          <w:rFonts w:ascii="Aptos" w:hAnsi="Aptos"/>
          <w:sz w:val="20"/>
          <w:szCs w:val="20"/>
          <w:lang w:val="pl-PL"/>
        </w:rPr>
        <w:t> </w:t>
      </w:r>
      <w:r w:rsidR="009463D1" w:rsidRPr="00DF519E">
        <w:rPr>
          <w:rFonts w:ascii="Aptos" w:hAnsi="Aptos"/>
          <w:sz w:val="20"/>
          <w:szCs w:val="20"/>
          <w:lang w:val="pl-PL"/>
        </w:rPr>
        <w:t>mężczyźni po</w:t>
      </w:r>
      <w:r w:rsidR="00A5794C" w:rsidRPr="00DF519E">
        <w:rPr>
          <w:rFonts w:ascii="Aptos" w:hAnsi="Aptos"/>
          <w:sz w:val="20"/>
          <w:szCs w:val="20"/>
          <w:lang w:val="pl-PL"/>
        </w:rPr>
        <w:t> </w:t>
      </w:r>
      <w:r w:rsidR="009463D1" w:rsidRPr="00DF519E">
        <w:rPr>
          <w:rFonts w:ascii="Aptos" w:hAnsi="Aptos"/>
          <w:sz w:val="20"/>
          <w:szCs w:val="20"/>
          <w:lang w:val="pl-PL"/>
        </w:rPr>
        <w:t xml:space="preserve">trzydziestce, warto zapytać </w:t>
      </w:r>
      <w:r w:rsidR="000027BC">
        <w:rPr>
          <w:rFonts w:ascii="Aptos" w:hAnsi="Aptos"/>
          <w:sz w:val="20"/>
          <w:szCs w:val="20"/>
          <w:lang w:val="pl-PL"/>
        </w:rPr>
        <w:t>– </w:t>
      </w:r>
      <w:r w:rsidR="009463D1" w:rsidRPr="00DF519E">
        <w:rPr>
          <w:rFonts w:ascii="Aptos" w:hAnsi="Aptos"/>
          <w:sz w:val="20"/>
          <w:szCs w:val="20"/>
          <w:lang w:val="pl-PL"/>
        </w:rPr>
        <w:t>czy</w:t>
      </w:r>
      <w:r w:rsidR="000027BC">
        <w:rPr>
          <w:rFonts w:ascii="Aptos" w:hAnsi="Aptos"/>
          <w:sz w:val="20"/>
          <w:szCs w:val="20"/>
          <w:lang w:val="pl-PL"/>
        </w:rPr>
        <w:t> </w:t>
      </w:r>
      <w:r w:rsidR="009463D1" w:rsidRPr="00DF519E">
        <w:rPr>
          <w:rFonts w:ascii="Aptos" w:hAnsi="Aptos"/>
          <w:sz w:val="20"/>
          <w:szCs w:val="20"/>
          <w:lang w:val="pl-PL"/>
        </w:rPr>
        <w:t>to</w:t>
      </w:r>
      <w:r w:rsidR="000027BC">
        <w:rPr>
          <w:rFonts w:ascii="Aptos" w:hAnsi="Aptos"/>
          <w:sz w:val="20"/>
          <w:szCs w:val="20"/>
          <w:lang w:val="pl-PL"/>
        </w:rPr>
        <w:t> </w:t>
      </w:r>
      <w:r w:rsidR="009463D1" w:rsidRPr="00DF519E">
        <w:rPr>
          <w:rFonts w:ascii="Aptos" w:hAnsi="Aptos"/>
          <w:sz w:val="20"/>
          <w:szCs w:val="20"/>
          <w:lang w:val="pl-PL"/>
        </w:rPr>
        <w:t>naprawdę jedyny profil kompetencji, jakiego szukamy?</w:t>
      </w:r>
      <w:r w:rsidR="00581DF2" w:rsidRPr="00DF519E">
        <w:rPr>
          <w:rFonts w:ascii="Aptos" w:hAnsi="Aptos"/>
          <w:sz w:val="20"/>
          <w:szCs w:val="20"/>
          <w:lang w:val="pl-PL"/>
        </w:rPr>
        <w:t>”</w:t>
      </w:r>
    </w:p>
    <w:p w14:paraId="616035A0" w14:textId="77777777" w:rsidR="00A07791" w:rsidRDefault="00A07791">
      <w:pPr>
        <w:rPr>
          <w:rFonts w:ascii="Aptos" w:hAnsi="Aptos"/>
          <w:b/>
          <w:bCs/>
          <w:sz w:val="20"/>
          <w:szCs w:val="20"/>
          <w:lang w:val="pl-PL"/>
        </w:rPr>
      </w:pPr>
      <w:r>
        <w:rPr>
          <w:rFonts w:ascii="Aptos" w:hAnsi="Aptos"/>
          <w:b/>
          <w:bCs/>
          <w:sz w:val="20"/>
          <w:szCs w:val="20"/>
          <w:lang w:val="pl-PL"/>
        </w:rPr>
        <w:br w:type="page"/>
      </w:r>
    </w:p>
    <w:p w14:paraId="129B77FD" w14:textId="5C7A7826" w:rsidR="00056467" w:rsidRPr="00DF519E" w:rsidRDefault="00EC48D2" w:rsidP="002E7309">
      <w:pPr>
        <w:jc w:val="both"/>
        <w:rPr>
          <w:rFonts w:ascii="Aptos" w:hAnsi="Aptos"/>
          <w:b/>
          <w:bCs/>
          <w:sz w:val="20"/>
          <w:szCs w:val="20"/>
          <w:lang w:val="pl-PL"/>
        </w:rPr>
      </w:pPr>
      <w:r w:rsidRPr="00DF519E">
        <w:rPr>
          <w:rFonts w:ascii="Aptos" w:hAnsi="Aptos"/>
          <w:b/>
          <w:bCs/>
          <w:sz w:val="20"/>
          <w:szCs w:val="20"/>
          <w:lang w:val="pl-PL"/>
        </w:rPr>
        <w:lastRenderedPageBreak/>
        <w:t>Zarząd widzi uznanie, pracownicy widzą jego brak</w:t>
      </w:r>
    </w:p>
    <w:p w14:paraId="7156EA24" w14:textId="2A7746E2" w:rsidR="00056467" w:rsidRDefault="00EC48D2" w:rsidP="00AF5BF2">
      <w:pPr>
        <w:jc w:val="both"/>
        <w:rPr>
          <w:rFonts w:ascii="Aptos" w:hAnsi="Aptos"/>
          <w:sz w:val="20"/>
          <w:szCs w:val="20"/>
          <w:lang w:val="pl-PL"/>
        </w:rPr>
      </w:pPr>
      <w:r w:rsidRPr="00DF519E">
        <w:rPr>
          <w:rFonts w:ascii="Aptos" w:hAnsi="Aptos"/>
          <w:sz w:val="20"/>
          <w:szCs w:val="20"/>
          <w:lang w:val="pl-PL"/>
        </w:rPr>
        <w:t>Badanie ujawnia także poważną „lukę percepcyjną” w docenianiu pracowników. 58% osób na</w:t>
      </w:r>
      <w:r w:rsidR="002E7309" w:rsidRPr="00DF519E">
        <w:rPr>
          <w:rFonts w:ascii="Aptos" w:hAnsi="Aptos"/>
          <w:sz w:val="20"/>
          <w:szCs w:val="20"/>
          <w:lang w:val="pl-PL"/>
        </w:rPr>
        <w:t> </w:t>
      </w:r>
      <w:r w:rsidRPr="00DF519E">
        <w:rPr>
          <w:rFonts w:ascii="Aptos" w:hAnsi="Aptos"/>
          <w:sz w:val="20"/>
          <w:szCs w:val="20"/>
          <w:lang w:val="pl-PL"/>
        </w:rPr>
        <w:t>stanowiskach kierowniczych czuje się docenionych</w:t>
      </w:r>
      <w:r w:rsidR="00581DF2" w:rsidRPr="00DF519E">
        <w:rPr>
          <w:rFonts w:ascii="Aptos" w:hAnsi="Aptos"/>
          <w:sz w:val="20"/>
          <w:szCs w:val="20"/>
          <w:lang w:val="pl-PL"/>
        </w:rPr>
        <w:t>. Gorzej jest na niższych</w:t>
      </w:r>
      <w:r w:rsidR="001C50F9">
        <w:rPr>
          <w:rFonts w:ascii="Aptos" w:hAnsi="Aptos"/>
          <w:sz w:val="20"/>
          <w:szCs w:val="20"/>
          <w:lang w:val="pl-PL"/>
        </w:rPr>
        <w:t xml:space="preserve"> szczeblach struktury organizacyjnej</w:t>
      </w:r>
      <w:r w:rsidR="00581DF2" w:rsidRPr="00DF519E">
        <w:rPr>
          <w:rFonts w:ascii="Aptos" w:hAnsi="Aptos"/>
          <w:sz w:val="20"/>
          <w:szCs w:val="20"/>
          <w:lang w:val="pl-PL"/>
        </w:rPr>
        <w:t xml:space="preserve"> </w:t>
      </w:r>
      <w:r w:rsidR="00DF519E">
        <w:rPr>
          <w:rFonts w:ascii="Aptos" w:hAnsi="Aptos"/>
          <w:sz w:val="20"/>
          <w:szCs w:val="20"/>
          <w:lang w:val="pl-PL"/>
        </w:rPr>
        <w:t>-</w:t>
      </w:r>
      <w:r w:rsidR="00FA5F97">
        <w:rPr>
          <w:rFonts w:ascii="Aptos" w:hAnsi="Aptos"/>
          <w:sz w:val="20"/>
          <w:szCs w:val="20"/>
          <w:lang w:val="pl-PL"/>
        </w:rPr>
        <w:t xml:space="preserve"> </w:t>
      </w:r>
      <w:r w:rsidR="00581DF2" w:rsidRPr="00DF519E">
        <w:rPr>
          <w:rFonts w:ascii="Aptos" w:hAnsi="Aptos"/>
          <w:sz w:val="20"/>
          <w:szCs w:val="20"/>
          <w:lang w:val="pl-PL"/>
        </w:rPr>
        <w:t>taką opinię podziela już tylko 45% pytanych. C</w:t>
      </w:r>
      <w:r w:rsidRPr="00DF519E">
        <w:rPr>
          <w:rFonts w:ascii="Aptos" w:hAnsi="Aptos"/>
          <w:sz w:val="20"/>
          <w:szCs w:val="20"/>
          <w:lang w:val="pl-PL"/>
        </w:rPr>
        <w:t xml:space="preserve">o trzecia osoba czuje się </w:t>
      </w:r>
      <w:r w:rsidR="00581DF2" w:rsidRPr="00DF519E">
        <w:rPr>
          <w:rFonts w:ascii="Aptos" w:hAnsi="Aptos"/>
          <w:sz w:val="20"/>
          <w:szCs w:val="20"/>
          <w:lang w:val="pl-PL"/>
        </w:rPr>
        <w:t xml:space="preserve">w swojej organizacji </w:t>
      </w:r>
      <w:r w:rsidRPr="00DF519E">
        <w:rPr>
          <w:rFonts w:ascii="Aptos" w:hAnsi="Aptos"/>
          <w:sz w:val="20"/>
          <w:szCs w:val="20"/>
          <w:lang w:val="pl-PL"/>
        </w:rPr>
        <w:t xml:space="preserve">niezauważona </w:t>
      </w:r>
      <w:r w:rsidR="00581DF2" w:rsidRPr="00DF519E">
        <w:rPr>
          <w:rFonts w:ascii="Aptos" w:hAnsi="Aptos"/>
          <w:sz w:val="20"/>
          <w:szCs w:val="20"/>
          <w:lang w:val="pl-PL"/>
        </w:rPr>
        <w:t>i </w:t>
      </w:r>
      <w:r w:rsidRPr="00DF519E">
        <w:rPr>
          <w:rFonts w:ascii="Aptos" w:hAnsi="Aptos"/>
          <w:sz w:val="20"/>
          <w:szCs w:val="20"/>
          <w:lang w:val="pl-PL"/>
        </w:rPr>
        <w:t xml:space="preserve">niedoceniona. To klasyczny przykład tzw. </w:t>
      </w:r>
      <w:proofErr w:type="spellStart"/>
      <w:r w:rsidRPr="00DF519E">
        <w:rPr>
          <w:rFonts w:ascii="Aptos" w:hAnsi="Aptos"/>
          <w:sz w:val="20"/>
          <w:szCs w:val="20"/>
          <w:lang w:val="pl-PL"/>
        </w:rPr>
        <w:t>leadership</w:t>
      </w:r>
      <w:proofErr w:type="spellEnd"/>
      <w:r w:rsidRPr="00DF519E">
        <w:rPr>
          <w:rFonts w:ascii="Aptos" w:hAnsi="Aptos"/>
          <w:sz w:val="20"/>
          <w:szCs w:val="20"/>
          <w:lang w:val="pl-PL"/>
        </w:rPr>
        <w:t xml:space="preserve"> blind spot </w:t>
      </w:r>
      <w:r w:rsidR="00DF519E">
        <w:rPr>
          <w:rFonts w:ascii="Aptos" w:hAnsi="Aptos"/>
          <w:sz w:val="20"/>
          <w:szCs w:val="20"/>
          <w:lang w:val="pl-PL"/>
        </w:rPr>
        <w:t>-</w:t>
      </w:r>
      <w:r w:rsidR="00860C0F">
        <w:rPr>
          <w:rFonts w:ascii="Aptos" w:hAnsi="Aptos"/>
          <w:sz w:val="20"/>
          <w:szCs w:val="20"/>
          <w:lang w:val="pl-PL"/>
        </w:rPr>
        <w:t xml:space="preserve"> </w:t>
      </w:r>
      <w:r w:rsidRPr="00DF519E">
        <w:rPr>
          <w:rFonts w:ascii="Aptos" w:hAnsi="Aptos"/>
          <w:sz w:val="20"/>
          <w:szCs w:val="20"/>
          <w:lang w:val="pl-PL"/>
        </w:rPr>
        <w:t>kierownictwo sądzi, że wszystko jest w porządku</w:t>
      </w:r>
      <w:r w:rsidR="00581DF2" w:rsidRPr="00DF519E">
        <w:rPr>
          <w:rFonts w:ascii="Aptos" w:hAnsi="Aptos"/>
          <w:sz w:val="20"/>
          <w:szCs w:val="20"/>
          <w:lang w:val="pl-PL"/>
        </w:rPr>
        <w:t xml:space="preserve"> i</w:t>
      </w:r>
      <w:r w:rsidR="000027BC">
        <w:rPr>
          <w:rFonts w:ascii="Aptos" w:hAnsi="Aptos"/>
          <w:sz w:val="20"/>
          <w:szCs w:val="20"/>
          <w:lang w:val="pl-PL"/>
        </w:rPr>
        <w:t> </w:t>
      </w:r>
      <w:r w:rsidR="00581DF2" w:rsidRPr="00DF519E">
        <w:rPr>
          <w:rFonts w:ascii="Aptos" w:hAnsi="Aptos"/>
          <w:sz w:val="20"/>
          <w:szCs w:val="20"/>
          <w:lang w:val="pl-PL"/>
        </w:rPr>
        <w:t>nie</w:t>
      </w:r>
      <w:r w:rsidR="000027BC">
        <w:rPr>
          <w:rFonts w:ascii="Aptos" w:hAnsi="Aptos"/>
          <w:sz w:val="20"/>
          <w:szCs w:val="20"/>
          <w:lang w:val="pl-PL"/>
        </w:rPr>
        <w:t> </w:t>
      </w:r>
      <w:r w:rsidR="00581DF2" w:rsidRPr="00DF519E">
        <w:rPr>
          <w:rFonts w:ascii="Aptos" w:hAnsi="Aptos"/>
          <w:sz w:val="20"/>
          <w:szCs w:val="20"/>
          <w:lang w:val="pl-PL"/>
        </w:rPr>
        <w:t>dostrzega poważnego problemu.</w:t>
      </w:r>
    </w:p>
    <w:p w14:paraId="782B4D66" w14:textId="43E6B437" w:rsidR="0081492C" w:rsidRPr="000348C9" w:rsidRDefault="0081492C" w:rsidP="0081492C">
      <w:pPr>
        <w:jc w:val="both"/>
        <w:rPr>
          <w:rFonts w:ascii="Aptos" w:hAnsi="Aptos"/>
          <w:sz w:val="20"/>
          <w:szCs w:val="20"/>
          <w:lang w:val="pl-PL"/>
        </w:rPr>
      </w:pPr>
      <w:r w:rsidRPr="00860C0F">
        <w:rPr>
          <w:rFonts w:ascii="Aptos" w:hAnsi="Aptos"/>
          <w:bCs/>
          <w:sz w:val="20"/>
          <w:szCs w:val="20"/>
          <w:lang w:val="pl-PL"/>
        </w:rPr>
        <w:t>„</w:t>
      </w:r>
      <w:r>
        <w:rPr>
          <w:rFonts w:ascii="Aptos" w:hAnsi="Aptos"/>
          <w:bCs/>
          <w:sz w:val="20"/>
          <w:szCs w:val="20"/>
          <w:lang w:val="pl-PL"/>
        </w:rPr>
        <w:t>U</w:t>
      </w:r>
      <w:r w:rsidRPr="00860C0F">
        <w:rPr>
          <w:rFonts w:ascii="Aptos" w:hAnsi="Aptos"/>
          <w:bCs/>
          <w:sz w:val="20"/>
          <w:szCs w:val="20"/>
          <w:lang w:val="pl-PL"/>
        </w:rPr>
        <w:t>znanie jest bardzo ważnym aspektem motywacji. Poziom zaangażowania i dobrostanu pracowników zależy od równowagi między wymaganiami (obciążeniem, presją, stresem) a zasobami (np. uznaniem, wsparciem, autonomią), które pomagają te wymagania zrównoważyć i motywują do</w:t>
      </w:r>
      <w:r>
        <w:rPr>
          <w:rFonts w:ascii="Aptos" w:hAnsi="Aptos"/>
          <w:bCs/>
          <w:sz w:val="20"/>
          <w:szCs w:val="20"/>
          <w:lang w:val="pl-PL"/>
        </w:rPr>
        <w:t> </w:t>
      </w:r>
      <w:r w:rsidRPr="00860C0F">
        <w:rPr>
          <w:rFonts w:ascii="Aptos" w:hAnsi="Aptos"/>
          <w:bCs/>
          <w:sz w:val="20"/>
          <w:szCs w:val="20"/>
          <w:lang w:val="pl-PL"/>
        </w:rPr>
        <w:t>działania”</w:t>
      </w:r>
      <w:r>
        <w:rPr>
          <w:rFonts w:ascii="Aptos" w:hAnsi="Aptos"/>
          <w:bCs/>
          <w:sz w:val="20"/>
          <w:szCs w:val="20"/>
          <w:lang w:val="pl-PL"/>
        </w:rPr>
        <w:t xml:space="preserve"> - stwi</w:t>
      </w:r>
      <w:r>
        <w:rPr>
          <w:rFonts w:ascii="Aptos" w:hAnsi="Aptos"/>
          <w:sz w:val="20"/>
          <w:szCs w:val="20"/>
          <w:lang w:val="pl-PL"/>
        </w:rPr>
        <w:t xml:space="preserve">erdza </w:t>
      </w:r>
      <w:r w:rsidRPr="000348C9">
        <w:rPr>
          <w:rFonts w:ascii="Aptos" w:hAnsi="Aptos"/>
          <w:b/>
          <w:bCs/>
          <w:sz w:val="20"/>
          <w:szCs w:val="20"/>
          <w:lang w:val="pl-PL"/>
        </w:rPr>
        <w:t>prof. ALK dr hab. Paweł Korzyński - Prorektor ds. Badań i Rozwoju Kadry oraz Kierownik Katedry Zarządzania Zasobami Ludzkimi na Akademii Leona Koźmińskiego</w:t>
      </w:r>
      <w:r>
        <w:rPr>
          <w:rFonts w:ascii="Aptos" w:hAnsi="Aptos"/>
          <w:b/>
          <w:bCs/>
          <w:sz w:val="20"/>
          <w:szCs w:val="20"/>
          <w:lang w:val="pl-PL"/>
        </w:rPr>
        <w:t>.</w:t>
      </w:r>
      <w:r>
        <w:rPr>
          <w:rFonts w:ascii="Aptos" w:hAnsi="Aptos"/>
          <w:sz w:val="20"/>
          <w:szCs w:val="20"/>
          <w:lang w:val="pl-PL"/>
        </w:rPr>
        <w:t xml:space="preserve"> „</w:t>
      </w:r>
      <w:r w:rsidRPr="00DF519E">
        <w:rPr>
          <w:rFonts w:ascii="Aptos" w:hAnsi="Aptos"/>
          <w:sz w:val="20"/>
          <w:szCs w:val="20"/>
          <w:lang w:val="pl-PL"/>
        </w:rPr>
        <w:t>Gdy</w:t>
      </w:r>
      <w:r w:rsidR="00D728A6">
        <w:rPr>
          <w:rFonts w:ascii="Aptos" w:hAnsi="Aptos"/>
          <w:sz w:val="20"/>
          <w:szCs w:val="20"/>
          <w:lang w:val="pl-PL"/>
        </w:rPr>
        <w:t> </w:t>
      </w:r>
      <w:r w:rsidRPr="00DF519E">
        <w:rPr>
          <w:rFonts w:ascii="Aptos" w:hAnsi="Aptos"/>
          <w:sz w:val="20"/>
          <w:szCs w:val="20"/>
          <w:lang w:val="pl-PL"/>
        </w:rPr>
        <w:t>ludzie w Twojej organizacji nie czują się doceniani</w:t>
      </w:r>
      <w:r w:rsidR="00BD533B">
        <w:rPr>
          <w:rFonts w:ascii="Aptos" w:hAnsi="Aptos"/>
          <w:sz w:val="20"/>
          <w:szCs w:val="20"/>
          <w:lang w:val="pl-PL"/>
        </w:rPr>
        <w:t>,</w:t>
      </w:r>
      <w:r w:rsidRPr="00DF519E">
        <w:rPr>
          <w:rFonts w:ascii="Aptos" w:hAnsi="Aptos"/>
          <w:sz w:val="20"/>
          <w:szCs w:val="20"/>
          <w:lang w:val="pl-PL"/>
        </w:rPr>
        <w:t xml:space="preserve"> płacisz za to konkretną cenę: wyższą rotację, niższą produktywność, słabsze wyniki finansowe. W dzisiejszym konkurencyjnym rynku talentów, pracownicy mają wybór. A wybierają firmy, </w:t>
      </w:r>
      <w:r>
        <w:rPr>
          <w:rFonts w:ascii="Aptos" w:hAnsi="Aptos"/>
          <w:sz w:val="20"/>
          <w:szCs w:val="20"/>
          <w:lang w:val="pl-PL"/>
        </w:rPr>
        <w:t>w których</w:t>
      </w:r>
      <w:r w:rsidRPr="00DF519E">
        <w:rPr>
          <w:rFonts w:ascii="Aptos" w:hAnsi="Aptos"/>
          <w:sz w:val="20"/>
          <w:szCs w:val="20"/>
          <w:lang w:val="pl-PL"/>
        </w:rPr>
        <w:t xml:space="preserve"> czują się doceni</w:t>
      </w:r>
      <w:r>
        <w:rPr>
          <w:rFonts w:ascii="Aptos" w:hAnsi="Aptos"/>
          <w:sz w:val="20"/>
          <w:szCs w:val="20"/>
          <w:lang w:val="pl-PL"/>
        </w:rPr>
        <w:t>a</w:t>
      </w:r>
      <w:r w:rsidRPr="00DF519E">
        <w:rPr>
          <w:rFonts w:ascii="Aptos" w:hAnsi="Aptos"/>
          <w:sz w:val="20"/>
          <w:szCs w:val="20"/>
          <w:lang w:val="pl-PL"/>
        </w:rPr>
        <w:t xml:space="preserve">ni. Inwestycja w równomierne wsparcie wszystkich poziomów organizacyjnych nie jest kosztem - to strategiczna przewaga konkurencyjna” </w:t>
      </w:r>
      <w:r>
        <w:rPr>
          <w:rFonts w:ascii="Aptos" w:hAnsi="Aptos"/>
          <w:sz w:val="20"/>
          <w:szCs w:val="20"/>
          <w:lang w:val="pl-PL"/>
        </w:rPr>
        <w:t>- dodaje</w:t>
      </w:r>
      <w:r w:rsidRPr="00DF519E">
        <w:rPr>
          <w:rFonts w:ascii="Aptos" w:hAnsi="Aptos"/>
          <w:sz w:val="20"/>
          <w:szCs w:val="20"/>
          <w:lang w:val="pl-PL"/>
        </w:rPr>
        <w:t xml:space="preserve"> </w:t>
      </w:r>
      <w:r w:rsidRPr="00DF519E">
        <w:rPr>
          <w:rFonts w:ascii="Aptos" w:hAnsi="Aptos"/>
          <w:b/>
          <w:bCs/>
          <w:sz w:val="20"/>
          <w:szCs w:val="20"/>
          <w:lang w:val="pl-PL"/>
        </w:rPr>
        <w:t xml:space="preserve">Damian </w:t>
      </w:r>
      <w:proofErr w:type="spellStart"/>
      <w:r w:rsidRPr="00DF519E">
        <w:rPr>
          <w:rFonts w:ascii="Aptos" w:hAnsi="Aptos"/>
          <w:b/>
          <w:bCs/>
          <w:sz w:val="20"/>
          <w:szCs w:val="20"/>
          <w:lang w:val="pl-PL"/>
        </w:rPr>
        <w:t>Wójcikiewicz</w:t>
      </w:r>
      <w:proofErr w:type="spellEnd"/>
      <w:r w:rsidRPr="00DF519E">
        <w:rPr>
          <w:rFonts w:ascii="Aptos" w:hAnsi="Aptos"/>
          <w:b/>
          <w:bCs/>
          <w:sz w:val="20"/>
          <w:szCs w:val="20"/>
          <w:lang w:val="pl-PL"/>
        </w:rPr>
        <w:t>, Co-</w:t>
      </w:r>
      <w:proofErr w:type="spellStart"/>
      <w:r w:rsidRPr="00DF519E">
        <w:rPr>
          <w:rFonts w:ascii="Aptos" w:hAnsi="Aptos"/>
          <w:b/>
          <w:bCs/>
          <w:sz w:val="20"/>
          <w:szCs w:val="20"/>
          <w:lang w:val="pl-PL"/>
        </w:rPr>
        <w:t>Founder</w:t>
      </w:r>
      <w:proofErr w:type="spellEnd"/>
      <w:r w:rsidRPr="00DF519E">
        <w:rPr>
          <w:rFonts w:ascii="Aptos" w:hAnsi="Aptos"/>
          <w:b/>
          <w:bCs/>
          <w:sz w:val="20"/>
          <w:szCs w:val="20"/>
          <w:lang w:val="pl-PL"/>
        </w:rPr>
        <w:t xml:space="preserve">, Wiceprezes </w:t>
      </w:r>
      <w:proofErr w:type="spellStart"/>
      <w:r w:rsidRPr="00DF519E">
        <w:rPr>
          <w:rFonts w:ascii="Aptos" w:hAnsi="Aptos"/>
          <w:b/>
          <w:bCs/>
          <w:sz w:val="20"/>
          <w:szCs w:val="20"/>
          <w:lang w:val="pl-PL"/>
        </w:rPr>
        <w:t>Staffly</w:t>
      </w:r>
      <w:proofErr w:type="spellEnd"/>
      <w:r w:rsidRPr="00DF519E">
        <w:rPr>
          <w:rFonts w:ascii="Aptos" w:hAnsi="Aptos"/>
          <w:b/>
          <w:bCs/>
          <w:sz w:val="20"/>
          <w:szCs w:val="20"/>
          <w:lang w:val="pl-PL"/>
        </w:rPr>
        <w:t>.</w:t>
      </w:r>
      <w:r>
        <w:rPr>
          <w:rFonts w:ascii="Aptos" w:hAnsi="Aptos"/>
          <w:b/>
          <w:bCs/>
          <w:sz w:val="20"/>
          <w:szCs w:val="20"/>
          <w:lang w:val="pl-PL"/>
        </w:rPr>
        <w:t xml:space="preserve"> </w:t>
      </w:r>
    </w:p>
    <w:p w14:paraId="712EED75" w14:textId="77777777" w:rsidR="00056467" w:rsidRPr="00DF519E" w:rsidRDefault="00EC48D2" w:rsidP="009463D1">
      <w:pPr>
        <w:jc w:val="both"/>
        <w:rPr>
          <w:rFonts w:ascii="Aptos" w:hAnsi="Aptos"/>
          <w:b/>
          <w:bCs/>
          <w:sz w:val="20"/>
          <w:szCs w:val="20"/>
          <w:lang w:val="pl-PL"/>
        </w:rPr>
      </w:pPr>
      <w:r w:rsidRPr="00DF519E">
        <w:rPr>
          <w:rFonts w:ascii="Aptos" w:hAnsi="Aptos"/>
          <w:b/>
          <w:bCs/>
          <w:sz w:val="20"/>
          <w:szCs w:val="20"/>
          <w:lang w:val="pl-PL"/>
        </w:rPr>
        <w:t>Współpraca w cieniu sabotażu i błędu</w:t>
      </w:r>
    </w:p>
    <w:p w14:paraId="305898DE" w14:textId="17AD8076" w:rsidR="00056467" w:rsidRPr="00DF519E" w:rsidRDefault="00EC48D2" w:rsidP="00AF5BF2">
      <w:pPr>
        <w:jc w:val="both"/>
        <w:rPr>
          <w:rFonts w:ascii="Aptos" w:hAnsi="Aptos"/>
          <w:sz w:val="20"/>
          <w:szCs w:val="20"/>
          <w:lang w:val="pl-PL"/>
        </w:rPr>
      </w:pPr>
      <w:r w:rsidRPr="00DF519E">
        <w:rPr>
          <w:rFonts w:ascii="Aptos" w:hAnsi="Aptos"/>
          <w:sz w:val="20"/>
          <w:szCs w:val="20"/>
          <w:lang w:val="pl-PL"/>
        </w:rPr>
        <w:t>Na klimat pracy wpływa również wzajemne zaufanie i podejście do błędów. Większość badanych deklaruje co</w:t>
      </w:r>
      <w:r w:rsidR="000027BC">
        <w:rPr>
          <w:rFonts w:ascii="Aptos" w:hAnsi="Aptos"/>
          <w:sz w:val="20"/>
          <w:szCs w:val="20"/>
          <w:lang w:val="pl-PL"/>
        </w:rPr>
        <w:t> </w:t>
      </w:r>
      <w:r w:rsidRPr="00DF519E">
        <w:rPr>
          <w:rFonts w:ascii="Aptos" w:hAnsi="Aptos"/>
          <w:sz w:val="20"/>
          <w:szCs w:val="20"/>
          <w:lang w:val="pl-PL"/>
        </w:rPr>
        <w:t xml:space="preserve">prawda, że w ich zespołach nikt </w:t>
      </w:r>
      <w:r w:rsidR="001830F9" w:rsidRPr="00DF519E">
        <w:rPr>
          <w:rFonts w:ascii="Aptos" w:hAnsi="Aptos"/>
          <w:sz w:val="20"/>
          <w:szCs w:val="20"/>
          <w:lang w:val="pl-PL"/>
        </w:rPr>
        <w:t xml:space="preserve">celowo </w:t>
      </w:r>
      <w:r w:rsidRPr="00DF519E">
        <w:rPr>
          <w:rFonts w:ascii="Aptos" w:hAnsi="Aptos"/>
          <w:sz w:val="20"/>
          <w:szCs w:val="20"/>
          <w:lang w:val="pl-PL"/>
        </w:rPr>
        <w:t xml:space="preserve">nie </w:t>
      </w:r>
      <w:r w:rsidR="001830F9">
        <w:rPr>
          <w:rFonts w:ascii="Aptos" w:hAnsi="Aptos"/>
          <w:sz w:val="20"/>
          <w:szCs w:val="20"/>
          <w:lang w:val="pl-PL"/>
        </w:rPr>
        <w:t>podważa</w:t>
      </w:r>
      <w:r w:rsidRPr="00DF519E">
        <w:rPr>
          <w:rFonts w:ascii="Aptos" w:hAnsi="Aptos"/>
          <w:sz w:val="20"/>
          <w:szCs w:val="20"/>
          <w:lang w:val="pl-PL"/>
        </w:rPr>
        <w:t xml:space="preserve"> cudzych działań, jednak nadal około 30%</w:t>
      </w:r>
      <w:r w:rsidR="000027BC">
        <w:rPr>
          <w:rFonts w:ascii="Aptos" w:hAnsi="Aptos"/>
          <w:sz w:val="20"/>
          <w:szCs w:val="20"/>
          <w:lang w:val="pl-PL"/>
        </w:rPr>
        <w:t> </w:t>
      </w:r>
      <w:r w:rsidRPr="00DF519E">
        <w:rPr>
          <w:rFonts w:ascii="Aptos" w:hAnsi="Aptos"/>
          <w:sz w:val="20"/>
          <w:szCs w:val="20"/>
          <w:lang w:val="pl-PL"/>
        </w:rPr>
        <w:t>respondentów z działów HR oraz zarządów i aż 50% pracowników wskazuje na jakiś stopień „sabotażu” lub podważania wysiłków w zespole.</w:t>
      </w:r>
    </w:p>
    <w:p w14:paraId="10153FFB" w14:textId="3F303BA2" w:rsidR="0081492C" w:rsidRPr="00DF519E" w:rsidRDefault="00EC48D2" w:rsidP="0081492C">
      <w:pPr>
        <w:jc w:val="both"/>
        <w:rPr>
          <w:rFonts w:ascii="Aptos" w:hAnsi="Aptos"/>
          <w:sz w:val="20"/>
          <w:szCs w:val="20"/>
          <w:lang w:val="pl-PL"/>
        </w:rPr>
      </w:pPr>
      <w:r w:rsidRPr="00DF519E">
        <w:rPr>
          <w:rFonts w:ascii="Aptos" w:hAnsi="Aptos"/>
          <w:sz w:val="20"/>
          <w:szCs w:val="20"/>
          <w:lang w:val="pl-PL"/>
        </w:rPr>
        <w:t>Równie niepokojące są wyniki dotyczące kultury uczenia się na błędach. 30</w:t>
      </w:r>
      <w:r w:rsidR="00860C0F">
        <w:rPr>
          <w:rFonts w:ascii="Aptos" w:hAnsi="Aptos"/>
          <w:sz w:val="20"/>
          <w:szCs w:val="20"/>
          <w:lang w:val="pl-PL"/>
        </w:rPr>
        <w:t xml:space="preserve"> </w:t>
      </w:r>
      <w:r w:rsidRPr="00DF519E">
        <w:rPr>
          <w:rFonts w:ascii="Aptos" w:hAnsi="Aptos"/>
          <w:sz w:val="20"/>
          <w:szCs w:val="20"/>
          <w:lang w:val="pl-PL"/>
        </w:rPr>
        <w:t>–</w:t>
      </w:r>
      <w:r w:rsidR="00860C0F">
        <w:rPr>
          <w:rFonts w:ascii="Aptos" w:hAnsi="Aptos"/>
          <w:sz w:val="20"/>
          <w:szCs w:val="20"/>
          <w:lang w:val="pl-PL"/>
        </w:rPr>
        <w:t xml:space="preserve"> </w:t>
      </w:r>
      <w:r w:rsidRPr="00DF519E">
        <w:rPr>
          <w:rFonts w:ascii="Aptos" w:hAnsi="Aptos"/>
          <w:sz w:val="20"/>
          <w:szCs w:val="20"/>
          <w:lang w:val="pl-PL"/>
        </w:rPr>
        <w:t>35% ankietowanych (HR</w:t>
      </w:r>
      <w:r w:rsidR="009463D1" w:rsidRPr="00DF519E">
        <w:rPr>
          <w:rFonts w:ascii="Aptos" w:hAnsi="Aptos"/>
          <w:sz w:val="20"/>
          <w:szCs w:val="20"/>
          <w:lang w:val="pl-PL"/>
        </w:rPr>
        <w:t> </w:t>
      </w:r>
      <w:r w:rsidRPr="00DF519E">
        <w:rPr>
          <w:rFonts w:ascii="Aptos" w:hAnsi="Aptos"/>
          <w:sz w:val="20"/>
          <w:szCs w:val="20"/>
          <w:lang w:val="pl-PL"/>
        </w:rPr>
        <w:t>oraz</w:t>
      </w:r>
      <w:r w:rsidR="000027BC">
        <w:rPr>
          <w:rFonts w:ascii="Aptos" w:hAnsi="Aptos"/>
          <w:sz w:val="20"/>
          <w:szCs w:val="20"/>
          <w:lang w:val="pl-PL"/>
        </w:rPr>
        <w:t> </w:t>
      </w:r>
      <w:r w:rsidRPr="00DF519E">
        <w:rPr>
          <w:rFonts w:ascii="Aptos" w:hAnsi="Aptos"/>
          <w:sz w:val="20"/>
          <w:szCs w:val="20"/>
          <w:lang w:val="pl-PL"/>
        </w:rPr>
        <w:t>pracowników) ma wątpliwości, czy organizacja wybacza uczciwe pomyłki, podobnie jak</w:t>
      </w:r>
      <w:r w:rsidR="00860C0F">
        <w:rPr>
          <w:rFonts w:ascii="Aptos" w:hAnsi="Aptos"/>
          <w:sz w:val="20"/>
          <w:szCs w:val="20"/>
          <w:lang w:val="pl-PL"/>
        </w:rPr>
        <w:t> </w:t>
      </w:r>
      <w:r w:rsidRPr="00DF519E">
        <w:rPr>
          <w:rFonts w:ascii="Aptos" w:hAnsi="Aptos"/>
          <w:sz w:val="20"/>
          <w:szCs w:val="20"/>
          <w:lang w:val="pl-PL"/>
        </w:rPr>
        <w:t>32% osób na</w:t>
      </w:r>
      <w:r w:rsidR="000027BC">
        <w:rPr>
          <w:rFonts w:ascii="Aptos" w:hAnsi="Aptos"/>
          <w:sz w:val="20"/>
          <w:szCs w:val="20"/>
          <w:lang w:val="pl-PL"/>
        </w:rPr>
        <w:t> </w:t>
      </w:r>
      <w:r w:rsidRPr="00DF519E">
        <w:rPr>
          <w:rFonts w:ascii="Aptos" w:hAnsi="Aptos"/>
          <w:sz w:val="20"/>
          <w:szCs w:val="20"/>
          <w:lang w:val="pl-PL"/>
        </w:rPr>
        <w:t xml:space="preserve">stanowiskach kierowniczych. Choć ponad 67% menedżerów uważa, że firma bardzo często wybacza błędy, to najwyraźniej nie wszyscy pracownicy podzielają ten optymizm. Eksperci wskazują, że kultura wybaczania błędów wymaga wzmocnienia, tak by każdy </w:t>
      </w:r>
      <w:r w:rsidR="00DF519E">
        <w:rPr>
          <w:rFonts w:ascii="Aptos" w:hAnsi="Aptos"/>
          <w:sz w:val="20"/>
          <w:szCs w:val="20"/>
          <w:lang w:val="pl-PL"/>
        </w:rPr>
        <w:t>-</w:t>
      </w:r>
      <w:r w:rsidR="00860C0F">
        <w:rPr>
          <w:rFonts w:ascii="Aptos" w:hAnsi="Aptos"/>
          <w:sz w:val="20"/>
          <w:szCs w:val="20"/>
          <w:lang w:val="pl-PL"/>
        </w:rPr>
        <w:t xml:space="preserve"> </w:t>
      </w:r>
      <w:r w:rsidRPr="00DF519E">
        <w:rPr>
          <w:rFonts w:ascii="Aptos" w:hAnsi="Aptos"/>
          <w:sz w:val="20"/>
          <w:szCs w:val="20"/>
          <w:lang w:val="pl-PL"/>
        </w:rPr>
        <w:t xml:space="preserve">niezależnie od stanowiska </w:t>
      </w:r>
      <w:r w:rsidR="00DF519E">
        <w:rPr>
          <w:rFonts w:ascii="Aptos" w:hAnsi="Aptos"/>
          <w:sz w:val="20"/>
          <w:szCs w:val="20"/>
          <w:lang w:val="pl-PL"/>
        </w:rPr>
        <w:t>-</w:t>
      </w:r>
      <w:r w:rsidR="00860C0F">
        <w:rPr>
          <w:rFonts w:ascii="Aptos" w:hAnsi="Aptos"/>
          <w:sz w:val="20"/>
          <w:szCs w:val="20"/>
          <w:lang w:val="pl-PL"/>
        </w:rPr>
        <w:t xml:space="preserve"> </w:t>
      </w:r>
      <w:r w:rsidRPr="00DF519E">
        <w:rPr>
          <w:rFonts w:ascii="Aptos" w:hAnsi="Aptos"/>
          <w:sz w:val="20"/>
          <w:szCs w:val="20"/>
          <w:lang w:val="pl-PL"/>
        </w:rPr>
        <w:t>czuł, że może uczyć się na pomyłkach bez strachu o konsekwencje.</w:t>
      </w:r>
    </w:p>
    <w:p w14:paraId="1B726EE6" w14:textId="5221B848" w:rsidR="0081492C" w:rsidRPr="00DF519E" w:rsidRDefault="0081492C" w:rsidP="00AF5BF2">
      <w:pPr>
        <w:jc w:val="both"/>
        <w:rPr>
          <w:rFonts w:ascii="Aptos" w:hAnsi="Aptos"/>
          <w:sz w:val="20"/>
          <w:szCs w:val="20"/>
          <w:lang w:val="pl-PL"/>
        </w:rPr>
      </w:pPr>
      <w:r w:rsidRPr="00DF519E">
        <w:rPr>
          <w:rFonts w:ascii="Aptos" w:hAnsi="Aptos"/>
          <w:sz w:val="20"/>
          <w:szCs w:val="20"/>
          <w:lang w:val="pl-PL"/>
        </w:rPr>
        <w:t xml:space="preserve">„Podważanie wysiłków niszczy poczucie bezpieczeństwa </w:t>
      </w:r>
      <w:r>
        <w:rPr>
          <w:rFonts w:ascii="Aptos" w:hAnsi="Aptos"/>
          <w:sz w:val="20"/>
          <w:szCs w:val="20"/>
          <w:lang w:val="pl-PL"/>
        </w:rPr>
        <w:t xml:space="preserve">- </w:t>
      </w:r>
      <w:r w:rsidRPr="00DF519E">
        <w:rPr>
          <w:rFonts w:ascii="Aptos" w:hAnsi="Aptos"/>
          <w:sz w:val="20"/>
          <w:szCs w:val="20"/>
          <w:lang w:val="pl-PL"/>
        </w:rPr>
        <w:t xml:space="preserve">fundamentu innowacyjności i motywacji </w:t>
      </w:r>
      <w:r>
        <w:rPr>
          <w:rFonts w:ascii="Aptos" w:hAnsi="Aptos"/>
          <w:sz w:val="20"/>
          <w:szCs w:val="20"/>
          <w:lang w:val="pl-PL"/>
        </w:rPr>
        <w:t>-</w:t>
      </w:r>
      <w:r w:rsidR="000027BC">
        <w:rPr>
          <w:rFonts w:ascii="Aptos" w:hAnsi="Aptos"/>
          <w:sz w:val="20"/>
          <w:szCs w:val="20"/>
          <w:lang w:val="pl-PL"/>
        </w:rPr>
        <w:t> </w:t>
      </w:r>
      <w:r w:rsidRPr="00DF519E">
        <w:rPr>
          <w:rFonts w:ascii="Aptos" w:hAnsi="Aptos"/>
          <w:sz w:val="20"/>
          <w:szCs w:val="20"/>
          <w:lang w:val="pl-PL"/>
        </w:rPr>
        <w:t xml:space="preserve">prowadząc do wypalenia, utraty produktywności oraz utrwalenia cyklu braku zaangażowania” </w:t>
      </w:r>
      <w:r>
        <w:rPr>
          <w:rFonts w:ascii="Aptos" w:hAnsi="Aptos"/>
          <w:sz w:val="20"/>
          <w:szCs w:val="20"/>
          <w:lang w:val="pl-PL"/>
        </w:rPr>
        <w:t>-</w:t>
      </w:r>
      <w:r w:rsidR="000027BC">
        <w:rPr>
          <w:rFonts w:ascii="Aptos" w:hAnsi="Aptos"/>
          <w:sz w:val="20"/>
          <w:szCs w:val="20"/>
          <w:lang w:val="pl-PL"/>
        </w:rPr>
        <w:t xml:space="preserve"> </w:t>
      </w:r>
      <w:r w:rsidRPr="00DF519E">
        <w:rPr>
          <w:rFonts w:ascii="Aptos" w:hAnsi="Aptos"/>
          <w:sz w:val="20"/>
          <w:szCs w:val="20"/>
          <w:lang w:val="pl-PL"/>
        </w:rPr>
        <w:t xml:space="preserve">ostrzega </w:t>
      </w:r>
      <w:r w:rsidRPr="00DF519E">
        <w:rPr>
          <w:rFonts w:ascii="Aptos" w:hAnsi="Aptos"/>
          <w:b/>
          <w:bCs/>
          <w:sz w:val="20"/>
          <w:szCs w:val="20"/>
          <w:lang w:val="pl-PL"/>
        </w:rPr>
        <w:t>Michał Bruczkowski</w:t>
      </w:r>
      <w:r w:rsidRPr="00DF519E">
        <w:rPr>
          <w:rFonts w:ascii="Aptos" w:hAnsi="Aptos"/>
          <w:sz w:val="20"/>
          <w:szCs w:val="20"/>
          <w:lang w:val="pl-PL"/>
        </w:rPr>
        <w:t xml:space="preserve">, </w:t>
      </w:r>
      <w:r w:rsidR="004B37E2">
        <w:rPr>
          <w:rFonts w:ascii="Aptos" w:hAnsi="Aptos"/>
          <w:b/>
          <w:bCs/>
          <w:sz w:val="20"/>
          <w:szCs w:val="20"/>
          <w:lang w:val="pl-PL"/>
        </w:rPr>
        <w:t>D</w:t>
      </w:r>
      <w:r w:rsidRPr="00DF519E">
        <w:rPr>
          <w:rFonts w:ascii="Aptos" w:hAnsi="Aptos"/>
          <w:b/>
          <w:bCs/>
          <w:sz w:val="20"/>
          <w:szCs w:val="20"/>
          <w:lang w:val="pl-PL"/>
        </w:rPr>
        <w:t xml:space="preserve">yrektor HR w </w:t>
      </w:r>
      <w:proofErr w:type="spellStart"/>
      <w:r w:rsidRPr="00DF519E">
        <w:rPr>
          <w:rFonts w:ascii="Aptos" w:hAnsi="Aptos"/>
          <w:b/>
          <w:bCs/>
          <w:sz w:val="20"/>
          <w:szCs w:val="20"/>
          <w:lang w:val="pl-PL"/>
        </w:rPr>
        <w:t>Wealthon</w:t>
      </w:r>
      <w:proofErr w:type="spellEnd"/>
      <w:r w:rsidRPr="00DF519E">
        <w:rPr>
          <w:rFonts w:ascii="Aptos" w:hAnsi="Aptos"/>
          <w:sz w:val="20"/>
          <w:szCs w:val="20"/>
          <w:lang w:val="pl-PL"/>
        </w:rPr>
        <w:t>.</w:t>
      </w:r>
      <w:r>
        <w:rPr>
          <w:rFonts w:ascii="Aptos" w:hAnsi="Aptos"/>
          <w:sz w:val="20"/>
          <w:szCs w:val="20"/>
          <w:lang w:val="pl-PL"/>
        </w:rPr>
        <w:t xml:space="preserve"> Jego zdaniem k</w:t>
      </w:r>
      <w:r w:rsidRPr="00DF519E">
        <w:rPr>
          <w:rFonts w:ascii="Aptos" w:hAnsi="Aptos"/>
          <w:sz w:val="20"/>
          <w:szCs w:val="20"/>
          <w:lang w:val="pl-PL"/>
        </w:rPr>
        <w:t>luczem do sukcesu jest</w:t>
      </w:r>
      <w:r>
        <w:rPr>
          <w:rFonts w:ascii="Aptos" w:hAnsi="Aptos"/>
          <w:sz w:val="20"/>
          <w:szCs w:val="20"/>
          <w:lang w:val="pl-PL"/>
        </w:rPr>
        <w:t> </w:t>
      </w:r>
      <w:r w:rsidRPr="00DF519E">
        <w:rPr>
          <w:rFonts w:ascii="Aptos" w:hAnsi="Aptos"/>
          <w:sz w:val="20"/>
          <w:szCs w:val="20"/>
          <w:lang w:val="pl-PL"/>
        </w:rPr>
        <w:t>budowanie w</w:t>
      </w:r>
      <w:r w:rsidR="000027BC">
        <w:rPr>
          <w:rFonts w:ascii="Aptos" w:hAnsi="Aptos"/>
          <w:sz w:val="20"/>
          <w:szCs w:val="20"/>
          <w:lang w:val="pl-PL"/>
        </w:rPr>
        <w:t> </w:t>
      </w:r>
      <w:r w:rsidRPr="00DF519E">
        <w:rPr>
          <w:rFonts w:ascii="Aptos" w:hAnsi="Aptos"/>
          <w:sz w:val="20"/>
          <w:szCs w:val="20"/>
          <w:lang w:val="pl-PL"/>
        </w:rPr>
        <w:t>zespołach poczucia bezpieczeństwa i docenienia. Liderzy muszą aktywnie wspierać otwartość, przyznawać się do błędów i zachęcać do zadawania pytań. Doceniać małe i</w:t>
      </w:r>
      <w:r>
        <w:rPr>
          <w:rFonts w:ascii="Aptos" w:hAnsi="Aptos"/>
          <w:sz w:val="20"/>
          <w:szCs w:val="20"/>
          <w:lang w:val="pl-PL"/>
        </w:rPr>
        <w:t> </w:t>
      </w:r>
      <w:r w:rsidRPr="00DF519E">
        <w:rPr>
          <w:rFonts w:ascii="Aptos" w:hAnsi="Aptos"/>
          <w:sz w:val="20"/>
          <w:szCs w:val="20"/>
          <w:lang w:val="pl-PL"/>
        </w:rPr>
        <w:t xml:space="preserve">duże sukcesy pracowników. </w:t>
      </w:r>
      <w:r>
        <w:rPr>
          <w:rFonts w:ascii="Aptos" w:hAnsi="Aptos"/>
          <w:sz w:val="20"/>
          <w:szCs w:val="20"/>
          <w:lang w:val="pl-PL"/>
        </w:rPr>
        <w:t>- „</w:t>
      </w:r>
      <w:r w:rsidRPr="00DF519E">
        <w:rPr>
          <w:rFonts w:ascii="Aptos" w:hAnsi="Aptos"/>
          <w:sz w:val="20"/>
          <w:szCs w:val="20"/>
          <w:lang w:val="pl-PL"/>
        </w:rPr>
        <w:t xml:space="preserve">Inwestowanie w godność i dobrostan człowieka nie </w:t>
      </w:r>
      <w:proofErr w:type="gramStart"/>
      <w:r w:rsidRPr="00DF519E">
        <w:rPr>
          <w:rFonts w:ascii="Aptos" w:hAnsi="Aptos"/>
          <w:sz w:val="20"/>
          <w:szCs w:val="20"/>
          <w:lang w:val="pl-PL"/>
        </w:rPr>
        <w:t>jest</w:t>
      </w:r>
      <w:proofErr w:type="gramEnd"/>
      <w:r w:rsidRPr="00DF519E">
        <w:rPr>
          <w:rFonts w:ascii="Aptos" w:hAnsi="Aptos"/>
          <w:sz w:val="20"/>
          <w:szCs w:val="20"/>
          <w:lang w:val="pl-PL"/>
        </w:rPr>
        <w:t xml:space="preserve"> </w:t>
      </w:r>
      <w:r>
        <w:rPr>
          <w:rFonts w:ascii="Aptos" w:hAnsi="Aptos"/>
          <w:sz w:val="20"/>
          <w:szCs w:val="20"/>
          <w:lang w:val="pl-PL"/>
        </w:rPr>
        <w:t>„</w:t>
      </w:r>
      <w:r w:rsidRPr="00DF519E">
        <w:rPr>
          <w:rFonts w:ascii="Aptos" w:hAnsi="Aptos"/>
          <w:sz w:val="20"/>
          <w:szCs w:val="20"/>
          <w:lang w:val="pl-PL"/>
        </w:rPr>
        <w:t>miłym dodatkiem", ale fundamentalnym czynnikiem napędzającym rozwój i sukces organizacji we</w:t>
      </w:r>
      <w:r>
        <w:rPr>
          <w:rFonts w:ascii="Aptos" w:hAnsi="Aptos"/>
          <w:sz w:val="20"/>
          <w:szCs w:val="20"/>
          <w:lang w:val="pl-PL"/>
        </w:rPr>
        <w:t> </w:t>
      </w:r>
      <w:r w:rsidRPr="00DF519E">
        <w:rPr>
          <w:rFonts w:ascii="Aptos" w:hAnsi="Aptos"/>
          <w:sz w:val="20"/>
          <w:szCs w:val="20"/>
          <w:lang w:val="pl-PL"/>
        </w:rPr>
        <w:t>współczesnym świecie”.</w:t>
      </w:r>
    </w:p>
    <w:p w14:paraId="156735C3" w14:textId="2B0D93FA" w:rsidR="00056467" w:rsidRPr="00DF519E" w:rsidRDefault="00EC48D2" w:rsidP="00EA2074">
      <w:pPr>
        <w:jc w:val="both"/>
        <w:rPr>
          <w:rFonts w:ascii="Aptos" w:hAnsi="Aptos"/>
          <w:b/>
          <w:bCs/>
          <w:sz w:val="20"/>
          <w:szCs w:val="20"/>
          <w:lang w:val="pl-PL"/>
        </w:rPr>
      </w:pPr>
      <w:r w:rsidRPr="00DF519E">
        <w:rPr>
          <w:rFonts w:ascii="Aptos" w:hAnsi="Aptos"/>
          <w:b/>
          <w:bCs/>
          <w:sz w:val="20"/>
          <w:szCs w:val="20"/>
          <w:lang w:val="pl-PL"/>
        </w:rPr>
        <w:t xml:space="preserve">Dostęp do wsparcia i inkluzji </w:t>
      </w:r>
      <w:r w:rsidR="00DF519E">
        <w:rPr>
          <w:rFonts w:ascii="Aptos" w:hAnsi="Aptos"/>
          <w:b/>
          <w:bCs/>
          <w:sz w:val="20"/>
          <w:szCs w:val="20"/>
          <w:lang w:val="pl-PL"/>
        </w:rPr>
        <w:t>-</w:t>
      </w:r>
      <w:r w:rsidR="0081492C">
        <w:rPr>
          <w:rFonts w:ascii="Aptos" w:hAnsi="Aptos"/>
          <w:b/>
          <w:bCs/>
          <w:sz w:val="20"/>
          <w:szCs w:val="20"/>
          <w:lang w:val="pl-PL"/>
        </w:rPr>
        <w:t xml:space="preserve"> </w:t>
      </w:r>
      <w:r w:rsidRPr="00DF519E">
        <w:rPr>
          <w:rFonts w:ascii="Aptos" w:hAnsi="Aptos"/>
          <w:b/>
          <w:bCs/>
          <w:sz w:val="20"/>
          <w:szCs w:val="20"/>
          <w:lang w:val="pl-PL"/>
        </w:rPr>
        <w:t>rozbieżne odczucia różnych grup</w:t>
      </w:r>
    </w:p>
    <w:p w14:paraId="6679D1BD" w14:textId="5FCA5CC3" w:rsidR="000027BC" w:rsidRDefault="00EC48D2" w:rsidP="00AB17D7">
      <w:pPr>
        <w:jc w:val="both"/>
        <w:rPr>
          <w:rFonts w:ascii="Aptos" w:hAnsi="Aptos"/>
          <w:sz w:val="20"/>
          <w:szCs w:val="20"/>
          <w:lang w:val="pl-PL"/>
        </w:rPr>
      </w:pPr>
      <w:r w:rsidRPr="00DF519E">
        <w:rPr>
          <w:rFonts w:ascii="Aptos" w:hAnsi="Aptos"/>
          <w:sz w:val="20"/>
          <w:szCs w:val="20"/>
          <w:lang w:val="pl-PL"/>
        </w:rPr>
        <w:t xml:space="preserve">Raport </w:t>
      </w:r>
      <w:proofErr w:type="spellStart"/>
      <w:r w:rsidRPr="00DF519E">
        <w:rPr>
          <w:rFonts w:ascii="Aptos" w:hAnsi="Aptos"/>
          <w:sz w:val="20"/>
          <w:szCs w:val="20"/>
          <w:lang w:val="pl-PL"/>
        </w:rPr>
        <w:t>Staffly</w:t>
      </w:r>
      <w:proofErr w:type="spellEnd"/>
      <w:r w:rsidRPr="00DF519E">
        <w:rPr>
          <w:rFonts w:ascii="Aptos" w:hAnsi="Aptos"/>
          <w:sz w:val="20"/>
          <w:szCs w:val="20"/>
          <w:lang w:val="pl-PL"/>
        </w:rPr>
        <w:t xml:space="preserve"> sygnalizuje także, że pracownicy różnie postrzegają dostępność wsparcia ze strony organizacji. W grupie HR 52% ankietowanych deklaruje, że pomoc jest dostępna często, ale</w:t>
      </w:r>
      <w:r w:rsidR="00EA2074" w:rsidRPr="00DF519E">
        <w:rPr>
          <w:rFonts w:ascii="Aptos" w:hAnsi="Aptos"/>
          <w:sz w:val="20"/>
          <w:szCs w:val="20"/>
          <w:lang w:val="pl-PL"/>
        </w:rPr>
        <w:t> </w:t>
      </w:r>
      <w:r w:rsidRPr="00DF519E">
        <w:rPr>
          <w:rFonts w:ascii="Aptos" w:hAnsi="Aptos"/>
          <w:sz w:val="20"/>
          <w:szCs w:val="20"/>
          <w:lang w:val="pl-PL"/>
        </w:rPr>
        <w:t>jednocześnie 24% wskazuje, że zdarza się bardzo rzadko. Wśród szeregowych pracowników tylko 45,8% czuje, że może często liczyć na</w:t>
      </w:r>
      <w:r w:rsidR="000027BC">
        <w:rPr>
          <w:rFonts w:ascii="Aptos" w:hAnsi="Aptos"/>
          <w:sz w:val="20"/>
          <w:szCs w:val="20"/>
          <w:lang w:val="pl-PL"/>
        </w:rPr>
        <w:t> </w:t>
      </w:r>
      <w:r w:rsidRPr="00DF519E">
        <w:rPr>
          <w:rFonts w:ascii="Aptos" w:hAnsi="Aptos"/>
          <w:sz w:val="20"/>
          <w:szCs w:val="20"/>
          <w:lang w:val="pl-PL"/>
        </w:rPr>
        <w:t>wsparcie, a aż 33,5% ocenia je jako słabo dostępne. Dla</w:t>
      </w:r>
      <w:r w:rsidR="00EA2074" w:rsidRPr="00DF519E">
        <w:rPr>
          <w:rFonts w:ascii="Aptos" w:hAnsi="Aptos"/>
          <w:sz w:val="20"/>
          <w:szCs w:val="20"/>
          <w:lang w:val="pl-PL"/>
        </w:rPr>
        <w:t> </w:t>
      </w:r>
      <w:r w:rsidRPr="00DF519E">
        <w:rPr>
          <w:rFonts w:ascii="Aptos" w:hAnsi="Aptos"/>
          <w:sz w:val="20"/>
          <w:szCs w:val="20"/>
          <w:lang w:val="pl-PL"/>
        </w:rPr>
        <w:t xml:space="preserve">porównania, menedżerowie postrzegają sytuację znacznie lepiej </w:t>
      </w:r>
      <w:r w:rsidR="00DF519E">
        <w:rPr>
          <w:rFonts w:ascii="Aptos" w:hAnsi="Aptos"/>
          <w:sz w:val="20"/>
          <w:szCs w:val="20"/>
          <w:lang w:val="pl-PL"/>
        </w:rPr>
        <w:t>-</w:t>
      </w:r>
      <w:r w:rsidR="00073889">
        <w:rPr>
          <w:rFonts w:ascii="Aptos" w:hAnsi="Aptos"/>
          <w:sz w:val="20"/>
          <w:szCs w:val="20"/>
          <w:lang w:val="pl-PL"/>
        </w:rPr>
        <w:t xml:space="preserve"> </w:t>
      </w:r>
      <w:r w:rsidRPr="00DF519E">
        <w:rPr>
          <w:rFonts w:ascii="Aptos" w:hAnsi="Aptos"/>
          <w:sz w:val="20"/>
          <w:szCs w:val="20"/>
          <w:lang w:val="pl-PL"/>
        </w:rPr>
        <w:t>65% z nich twierdzi, że pomoc jest zazwyczaj dostępna, a jedynie 10% odczuwa jej brak.</w:t>
      </w:r>
      <w:r w:rsidR="00EA2074" w:rsidRPr="00DF519E">
        <w:rPr>
          <w:rFonts w:ascii="Aptos" w:hAnsi="Aptos"/>
          <w:sz w:val="20"/>
          <w:szCs w:val="20"/>
          <w:lang w:val="pl-PL"/>
        </w:rPr>
        <w:t xml:space="preserve"> </w:t>
      </w:r>
    </w:p>
    <w:p w14:paraId="728E9572" w14:textId="6DA823FF" w:rsidR="00AB17D7" w:rsidRPr="00AB17D7" w:rsidRDefault="000348C9" w:rsidP="00AB17D7">
      <w:pPr>
        <w:jc w:val="both"/>
        <w:rPr>
          <w:rFonts w:ascii="Aptos" w:hAnsi="Aptos"/>
          <w:sz w:val="20"/>
          <w:szCs w:val="20"/>
          <w:lang w:val="pl-PL"/>
        </w:rPr>
      </w:pPr>
      <w:r>
        <w:rPr>
          <w:rFonts w:ascii="Aptos" w:hAnsi="Aptos"/>
          <w:sz w:val="20"/>
          <w:szCs w:val="20"/>
          <w:lang w:val="pl-PL"/>
        </w:rPr>
        <w:lastRenderedPageBreak/>
        <w:t xml:space="preserve">Jak zaznacza </w:t>
      </w:r>
      <w:r w:rsidR="00AB17D7" w:rsidRPr="00065D45">
        <w:rPr>
          <w:rFonts w:ascii="Aptos" w:hAnsi="Aptos"/>
          <w:b/>
          <w:bCs/>
          <w:sz w:val="20"/>
          <w:szCs w:val="20"/>
          <w:lang w:val="pl-PL"/>
        </w:rPr>
        <w:t xml:space="preserve">Justyna Sławik, VP Equity, </w:t>
      </w:r>
      <w:proofErr w:type="spellStart"/>
      <w:r w:rsidR="00AB17D7" w:rsidRPr="00065D45">
        <w:rPr>
          <w:rFonts w:ascii="Aptos" w:hAnsi="Aptos"/>
          <w:b/>
          <w:bCs/>
          <w:sz w:val="20"/>
          <w:szCs w:val="20"/>
          <w:lang w:val="pl-PL"/>
        </w:rPr>
        <w:t>Diversity</w:t>
      </w:r>
      <w:proofErr w:type="spellEnd"/>
      <w:r w:rsidR="00AB17D7" w:rsidRPr="00065D45">
        <w:rPr>
          <w:rFonts w:ascii="Aptos" w:hAnsi="Aptos"/>
          <w:b/>
          <w:bCs/>
          <w:sz w:val="20"/>
          <w:szCs w:val="20"/>
          <w:lang w:val="pl-PL"/>
        </w:rPr>
        <w:t xml:space="preserve"> &amp; </w:t>
      </w:r>
      <w:proofErr w:type="spellStart"/>
      <w:r w:rsidR="00AB17D7" w:rsidRPr="00065D45">
        <w:rPr>
          <w:rFonts w:ascii="Aptos" w:hAnsi="Aptos"/>
          <w:b/>
          <w:bCs/>
          <w:sz w:val="20"/>
          <w:szCs w:val="20"/>
          <w:lang w:val="pl-PL"/>
        </w:rPr>
        <w:t>Inclusion</w:t>
      </w:r>
      <w:proofErr w:type="spellEnd"/>
      <w:r w:rsidR="00AB17D7" w:rsidRPr="00065D45">
        <w:rPr>
          <w:rFonts w:ascii="Aptos" w:hAnsi="Aptos"/>
          <w:b/>
          <w:bCs/>
          <w:sz w:val="20"/>
          <w:szCs w:val="20"/>
          <w:lang w:val="pl-PL"/>
        </w:rPr>
        <w:t xml:space="preserve"> (</w:t>
      </w:r>
      <w:proofErr w:type="spellStart"/>
      <w:r w:rsidR="00AB17D7" w:rsidRPr="00065D45">
        <w:rPr>
          <w:rFonts w:ascii="Aptos" w:hAnsi="Aptos"/>
          <w:b/>
          <w:bCs/>
          <w:sz w:val="20"/>
          <w:szCs w:val="20"/>
          <w:lang w:val="pl-PL"/>
        </w:rPr>
        <w:t>Northern</w:t>
      </w:r>
      <w:proofErr w:type="spellEnd"/>
      <w:r w:rsidR="00AB17D7" w:rsidRPr="00065D45">
        <w:rPr>
          <w:rFonts w:ascii="Aptos" w:hAnsi="Aptos"/>
          <w:b/>
          <w:bCs/>
          <w:sz w:val="20"/>
          <w:szCs w:val="20"/>
          <w:lang w:val="pl-PL"/>
        </w:rPr>
        <w:t xml:space="preserve"> Europe) w </w:t>
      </w:r>
      <w:proofErr w:type="spellStart"/>
      <w:r w:rsidR="00AB17D7" w:rsidRPr="00065D45">
        <w:rPr>
          <w:rFonts w:ascii="Aptos" w:hAnsi="Aptos"/>
          <w:b/>
          <w:bCs/>
          <w:sz w:val="20"/>
          <w:szCs w:val="20"/>
          <w:lang w:val="pl-PL"/>
        </w:rPr>
        <w:t>Randstad</w:t>
      </w:r>
      <w:proofErr w:type="spellEnd"/>
      <w:r w:rsidR="00AB17D7">
        <w:rPr>
          <w:rFonts w:ascii="Aptos" w:hAnsi="Aptos"/>
          <w:sz w:val="20"/>
          <w:szCs w:val="20"/>
          <w:lang w:val="pl-PL"/>
        </w:rPr>
        <w:t xml:space="preserve"> </w:t>
      </w:r>
      <w:r w:rsidR="00065D45">
        <w:rPr>
          <w:rFonts w:ascii="Aptos" w:hAnsi="Aptos"/>
          <w:sz w:val="20"/>
          <w:szCs w:val="20"/>
          <w:lang w:val="pl-PL"/>
        </w:rPr>
        <w:t>k</w:t>
      </w:r>
      <w:r w:rsidR="00AB17D7" w:rsidRPr="00AB17D7">
        <w:rPr>
          <w:rFonts w:ascii="Aptos" w:hAnsi="Aptos"/>
          <w:sz w:val="20"/>
          <w:szCs w:val="20"/>
          <w:lang w:val="pl-PL"/>
        </w:rPr>
        <w:t>ażda organizacja, bez względu na wielkość, ma szanse wdrażać programy na rzecz równych szans i</w:t>
      </w:r>
      <w:r w:rsidR="00FA5F97">
        <w:rPr>
          <w:rFonts w:ascii="Aptos" w:hAnsi="Aptos"/>
          <w:sz w:val="20"/>
          <w:szCs w:val="20"/>
          <w:lang w:val="pl-PL"/>
        </w:rPr>
        <w:t> </w:t>
      </w:r>
      <w:r w:rsidR="00065D45">
        <w:rPr>
          <w:rFonts w:ascii="Aptos" w:hAnsi="Aptos"/>
          <w:sz w:val="20"/>
          <w:szCs w:val="20"/>
          <w:lang w:val="pl-PL"/>
        </w:rPr>
        <w:t>r</w:t>
      </w:r>
      <w:r w:rsidR="00AB17D7" w:rsidRPr="00AB17D7">
        <w:rPr>
          <w:rFonts w:ascii="Aptos" w:hAnsi="Aptos"/>
          <w:sz w:val="20"/>
          <w:szCs w:val="20"/>
          <w:lang w:val="pl-PL"/>
        </w:rPr>
        <w:t>ównego traktowania bez względu na płeć, orientację seksualną, wiek</w:t>
      </w:r>
      <w:r w:rsidR="00065D45">
        <w:rPr>
          <w:rFonts w:ascii="Aptos" w:hAnsi="Aptos"/>
          <w:sz w:val="20"/>
          <w:szCs w:val="20"/>
          <w:lang w:val="pl-PL"/>
        </w:rPr>
        <w:t xml:space="preserve"> </w:t>
      </w:r>
      <w:r w:rsidR="00AB17D7" w:rsidRPr="00AB17D7">
        <w:rPr>
          <w:rFonts w:ascii="Aptos" w:hAnsi="Aptos"/>
          <w:sz w:val="20"/>
          <w:szCs w:val="20"/>
          <w:lang w:val="pl-PL"/>
        </w:rPr>
        <w:t>i inne czynniki tożsamości.</w:t>
      </w:r>
      <w:r w:rsidR="00AB17D7">
        <w:rPr>
          <w:rFonts w:ascii="Aptos" w:hAnsi="Aptos"/>
          <w:sz w:val="20"/>
          <w:szCs w:val="20"/>
          <w:lang w:val="pl-PL"/>
        </w:rPr>
        <w:t xml:space="preserve"> </w:t>
      </w:r>
      <w:r w:rsidR="00065D45">
        <w:rPr>
          <w:rFonts w:ascii="Aptos" w:hAnsi="Aptos"/>
          <w:sz w:val="20"/>
          <w:szCs w:val="20"/>
          <w:lang w:val="pl-PL"/>
        </w:rPr>
        <w:t>R</w:t>
      </w:r>
      <w:r w:rsidR="00AB17D7" w:rsidRPr="00AB17D7">
        <w:rPr>
          <w:rFonts w:ascii="Aptos" w:hAnsi="Aptos"/>
          <w:sz w:val="20"/>
          <w:szCs w:val="20"/>
          <w:lang w:val="pl-PL"/>
        </w:rPr>
        <w:t>óżnorodność i</w:t>
      </w:r>
      <w:r w:rsidR="00AB17D7">
        <w:rPr>
          <w:rFonts w:ascii="Aptos" w:hAnsi="Aptos"/>
          <w:sz w:val="20"/>
          <w:szCs w:val="20"/>
          <w:lang w:val="pl-PL"/>
        </w:rPr>
        <w:t> </w:t>
      </w:r>
      <w:proofErr w:type="spellStart"/>
      <w:r w:rsidR="00AB17D7" w:rsidRPr="00AB17D7">
        <w:rPr>
          <w:rFonts w:ascii="Aptos" w:hAnsi="Aptos"/>
          <w:sz w:val="20"/>
          <w:szCs w:val="20"/>
          <w:lang w:val="pl-PL"/>
        </w:rPr>
        <w:t>inkluzywność</w:t>
      </w:r>
      <w:proofErr w:type="spellEnd"/>
      <w:r w:rsidR="00AB17D7" w:rsidRPr="00AB17D7">
        <w:rPr>
          <w:rFonts w:ascii="Aptos" w:hAnsi="Aptos"/>
          <w:sz w:val="20"/>
          <w:szCs w:val="20"/>
          <w:lang w:val="pl-PL"/>
        </w:rPr>
        <w:t xml:space="preserve"> nie </w:t>
      </w:r>
      <w:r w:rsidR="00065D45">
        <w:rPr>
          <w:rFonts w:ascii="Aptos" w:hAnsi="Aptos"/>
          <w:sz w:val="20"/>
          <w:szCs w:val="20"/>
          <w:lang w:val="pl-PL"/>
        </w:rPr>
        <w:t>są</w:t>
      </w:r>
      <w:r w:rsidR="00AB17D7" w:rsidRPr="00AB17D7">
        <w:rPr>
          <w:rFonts w:ascii="Aptos" w:hAnsi="Aptos"/>
          <w:sz w:val="20"/>
          <w:szCs w:val="20"/>
          <w:lang w:val="pl-PL"/>
        </w:rPr>
        <w:t xml:space="preserve"> pojęci</w:t>
      </w:r>
      <w:r w:rsidR="00065D45">
        <w:rPr>
          <w:rFonts w:ascii="Aptos" w:hAnsi="Aptos"/>
          <w:sz w:val="20"/>
          <w:szCs w:val="20"/>
          <w:lang w:val="pl-PL"/>
        </w:rPr>
        <w:t>ami</w:t>
      </w:r>
      <w:r w:rsidR="00AB17D7" w:rsidRPr="00AB17D7">
        <w:rPr>
          <w:rFonts w:ascii="Aptos" w:hAnsi="Aptos"/>
          <w:sz w:val="20"/>
          <w:szCs w:val="20"/>
          <w:lang w:val="pl-PL"/>
        </w:rPr>
        <w:t xml:space="preserve"> </w:t>
      </w:r>
      <w:r w:rsidR="00065D45" w:rsidRPr="00AB17D7">
        <w:rPr>
          <w:rFonts w:ascii="Aptos" w:hAnsi="Aptos"/>
          <w:sz w:val="20"/>
          <w:szCs w:val="20"/>
          <w:lang w:val="pl-PL"/>
        </w:rPr>
        <w:t>zarezerwowanym</w:t>
      </w:r>
      <w:r w:rsidR="00065D45">
        <w:rPr>
          <w:rFonts w:ascii="Aptos" w:hAnsi="Aptos"/>
          <w:sz w:val="20"/>
          <w:szCs w:val="20"/>
          <w:lang w:val="pl-PL"/>
        </w:rPr>
        <w:t>i</w:t>
      </w:r>
      <w:r w:rsidR="00AB17D7" w:rsidRPr="00AB17D7">
        <w:rPr>
          <w:rFonts w:ascii="Aptos" w:hAnsi="Aptos"/>
          <w:sz w:val="20"/>
          <w:szCs w:val="20"/>
          <w:lang w:val="pl-PL"/>
        </w:rPr>
        <w:t xml:space="preserve"> tylko dla </w:t>
      </w:r>
      <w:r w:rsidR="00065D45">
        <w:rPr>
          <w:rFonts w:ascii="Aptos" w:hAnsi="Aptos"/>
          <w:sz w:val="20"/>
          <w:szCs w:val="20"/>
          <w:lang w:val="pl-PL"/>
        </w:rPr>
        <w:t>korporacji</w:t>
      </w:r>
      <w:r w:rsidR="00AB17D7" w:rsidRPr="00AB17D7">
        <w:rPr>
          <w:rFonts w:ascii="Aptos" w:hAnsi="Aptos"/>
          <w:sz w:val="20"/>
          <w:szCs w:val="20"/>
          <w:lang w:val="pl-PL"/>
        </w:rPr>
        <w:t xml:space="preserve">. </w:t>
      </w:r>
      <w:r w:rsidR="00FA5F97">
        <w:rPr>
          <w:rFonts w:ascii="Aptos" w:hAnsi="Aptos"/>
          <w:sz w:val="20"/>
          <w:szCs w:val="20"/>
          <w:lang w:val="pl-PL"/>
        </w:rPr>
        <w:t>D</w:t>
      </w:r>
      <w:r w:rsidR="00AB17D7" w:rsidRPr="00AB17D7">
        <w:rPr>
          <w:rFonts w:ascii="Aptos" w:hAnsi="Aptos"/>
          <w:sz w:val="20"/>
          <w:szCs w:val="20"/>
          <w:lang w:val="pl-PL"/>
        </w:rPr>
        <w:t xml:space="preserve">uże </w:t>
      </w:r>
      <w:r w:rsidR="00065D45">
        <w:rPr>
          <w:rFonts w:ascii="Aptos" w:hAnsi="Aptos"/>
          <w:sz w:val="20"/>
          <w:szCs w:val="20"/>
          <w:lang w:val="pl-PL"/>
        </w:rPr>
        <w:t>przedsiębiorstwa</w:t>
      </w:r>
      <w:r w:rsidR="00AB17D7" w:rsidRPr="00AB17D7">
        <w:rPr>
          <w:rFonts w:ascii="Aptos" w:hAnsi="Aptos"/>
          <w:sz w:val="20"/>
          <w:szCs w:val="20"/>
          <w:lang w:val="pl-PL"/>
        </w:rPr>
        <w:t xml:space="preserve"> często mogą wyznaczać trendy i dawać najlepsze przykłady, a tym samym inspirować inne </w:t>
      </w:r>
      <w:r w:rsidR="00472826">
        <w:rPr>
          <w:rFonts w:ascii="Aptos" w:hAnsi="Aptos"/>
          <w:sz w:val="20"/>
          <w:szCs w:val="20"/>
          <w:lang w:val="pl-PL"/>
        </w:rPr>
        <w:t>firmy</w:t>
      </w:r>
      <w:r w:rsidR="00065D45">
        <w:rPr>
          <w:rFonts w:ascii="Aptos" w:hAnsi="Aptos"/>
          <w:sz w:val="20"/>
          <w:szCs w:val="20"/>
          <w:lang w:val="pl-PL"/>
        </w:rPr>
        <w:t>.</w:t>
      </w:r>
    </w:p>
    <w:p w14:paraId="40093121" w14:textId="77777777" w:rsidR="00056467" w:rsidRPr="00DF519E" w:rsidRDefault="00EC48D2" w:rsidP="00EA2074">
      <w:pPr>
        <w:jc w:val="both"/>
        <w:rPr>
          <w:rFonts w:ascii="Aptos" w:hAnsi="Aptos"/>
          <w:b/>
          <w:bCs/>
          <w:sz w:val="20"/>
          <w:szCs w:val="20"/>
          <w:lang w:val="pl-PL"/>
        </w:rPr>
      </w:pPr>
      <w:r w:rsidRPr="00DF519E">
        <w:rPr>
          <w:rFonts w:ascii="Aptos" w:hAnsi="Aptos"/>
          <w:b/>
          <w:bCs/>
          <w:sz w:val="20"/>
          <w:szCs w:val="20"/>
          <w:lang w:val="pl-PL"/>
        </w:rPr>
        <w:t>Rekomendacje: od deklaracji do działania</w:t>
      </w:r>
    </w:p>
    <w:p w14:paraId="5E977E40" w14:textId="3A3DC577" w:rsidR="00DF519E" w:rsidRPr="00DF519E" w:rsidRDefault="00EC48D2" w:rsidP="00DF519E">
      <w:pPr>
        <w:jc w:val="both"/>
        <w:rPr>
          <w:rFonts w:ascii="Aptos" w:hAnsi="Aptos"/>
          <w:sz w:val="20"/>
          <w:szCs w:val="20"/>
          <w:lang w:val="pl-PL"/>
        </w:rPr>
      </w:pPr>
      <w:r w:rsidRPr="00DF519E">
        <w:rPr>
          <w:rFonts w:ascii="Aptos" w:hAnsi="Aptos"/>
          <w:sz w:val="20"/>
          <w:szCs w:val="20"/>
          <w:lang w:val="pl-PL"/>
        </w:rPr>
        <w:t xml:space="preserve">Wnioski z raportu </w:t>
      </w:r>
      <w:proofErr w:type="spellStart"/>
      <w:r w:rsidRPr="00DF519E">
        <w:rPr>
          <w:rFonts w:ascii="Aptos" w:hAnsi="Aptos"/>
          <w:sz w:val="20"/>
          <w:szCs w:val="20"/>
          <w:lang w:val="pl-PL"/>
        </w:rPr>
        <w:t>Staffly</w:t>
      </w:r>
      <w:proofErr w:type="spellEnd"/>
      <w:r w:rsidRPr="00DF519E">
        <w:rPr>
          <w:rFonts w:ascii="Aptos" w:hAnsi="Aptos"/>
          <w:sz w:val="20"/>
          <w:szCs w:val="20"/>
          <w:lang w:val="pl-PL"/>
        </w:rPr>
        <w:t xml:space="preserve"> 2025 stanowią czytelny apel do pracodawców. Nie wystarczy posiadać politykę równości </w:t>
      </w:r>
      <w:r w:rsidR="00DF519E">
        <w:rPr>
          <w:rFonts w:ascii="Aptos" w:hAnsi="Aptos"/>
          <w:sz w:val="20"/>
          <w:szCs w:val="20"/>
          <w:lang w:val="pl-PL"/>
        </w:rPr>
        <w:t>-</w:t>
      </w:r>
      <w:r w:rsidR="00FA5F97">
        <w:rPr>
          <w:rFonts w:ascii="Aptos" w:hAnsi="Aptos"/>
          <w:sz w:val="20"/>
          <w:szCs w:val="20"/>
          <w:lang w:val="pl-PL"/>
        </w:rPr>
        <w:t xml:space="preserve"> </w:t>
      </w:r>
      <w:r w:rsidR="00DF519E">
        <w:rPr>
          <w:rFonts w:ascii="Aptos" w:hAnsi="Aptos"/>
          <w:sz w:val="20"/>
          <w:szCs w:val="20"/>
          <w:lang w:val="pl-PL"/>
        </w:rPr>
        <w:t>t</w:t>
      </w:r>
      <w:r w:rsidRPr="00DF519E">
        <w:rPr>
          <w:rFonts w:ascii="Aptos" w:hAnsi="Aptos"/>
          <w:sz w:val="20"/>
          <w:szCs w:val="20"/>
          <w:lang w:val="pl-PL"/>
        </w:rPr>
        <w:t xml:space="preserve">rzeba ją egzekwować, mierzyć efekty i otwarcie komunikować wyniki. </w:t>
      </w:r>
      <w:r w:rsidR="00DF519E" w:rsidRPr="00DF519E">
        <w:rPr>
          <w:rFonts w:ascii="Aptos" w:hAnsi="Aptos"/>
          <w:sz w:val="20"/>
          <w:szCs w:val="20"/>
          <w:lang w:val="pl-PL"/>
        </w:rPr>
        <w:t>K</w:t>
      </w:r>
      <w:r w:rsidRPr="00DF519E">
        <w:rPr>
          <w:rFonts w:ascii="Aptos" w:hAnsi="Aptos"/>
          <w:sz w:val="20"/>
          <w:szCs w:val="20"/>
          <w:lang w:val="pl-PL"/>
        </w:rPr>
        <w:t>onieczne są konkretne działania na wielu polach: od audytu procesów rekrutacyjnych, przez szkolenia z</w:t>
      </w:r>
      <w:r w:rsidR="00DF519E" w:rsidRPr="00DF519E">
        <w:rPr>
          <w:rFonts w:ascii="Aptos" w:hAnsi="Aptos"/>
          <w:sz w:val="20"/>
          <w:szCs w:val="20"/>
          <w:lang w:val="pl-PL"/>
        </w:rPr>
        <w:t> </w:t>
      </w:r>
      <w:r w:rsidRPr="00DF519E">
        <w:rPr>
          <w:rFonts w:ascii="Aptos" w:hAnsi="Aptos"/>
          <w:sz w:val="20"/>
          <w:szCs w:val="20"/>
          <w:lang w:val="pl-PL"/>
        </w:rPr>
        <w:t>różnorodności i inkluzji dla</w:t>
      </w:r>
      <w:r w:rsidR="000027BC">
        <w:rPr>
          <w:rFonts w:ascii="Aptos" w:hAnsi="Aptos"/>
          <w:sz w:val="20"/>
          <w:szCs w:val="20"/>
          <w:lang w:val="pl-PL"/>
        </w:rPr>
        <w:t> </w:t>
      </w:r>
      <w:proofErr w:type="spellStart"/>
      <w:r w:rsidRPr="00DF519E">
        <w:rPr>
          <w:rFonts w:ascii="Aptos" w:hAnsi="Aptos"/>
          <w:sz w:val="20"/>
          <w:szCs w:val="20"/>
          <w:lang w:val="pl-PL"/>
        </w:rPr>
        <w:t>rekruterów</w:t>
      </w:r>
      <w:proofErr w:type="spellEnd"/>
      <w:r w:rsidRPr="00DF519E">
        <w:rPr>
          <w:rFonts w:ascii="Aptos" w:hAnsi="Aptos"/>
          <w:sz w:val="20"/>
          <w:szCs w:val="20"/>
          <w:lang w:val="pl-PL"/>
        </w:rPr>
        <w:t xml:space="preserve"> i menedżerów, po</w:t>
      </w:r>
      <w:r w:rsidR="00EA2074" w:rsidRPr="00DF519E">
        <w:rPr>
          <w:rFonts w:ascii="Aptos" w:hAnsi="Aptos"/>
          <w:sz w:val="20"/>
          <w:szCs w:val="20"/>
          <w:lang w:val="pl-PL"/>
        </w:rPr>
        <w:t> </w:t>
      </w:r>
      <w:r w:rsidRPr="00DF519E">
        <w:rPr>
          <w:rFonts w:ascii="Aptos" w:hAnsi="Aptos"/>
          <w:sz w:val="20"/>
          <w:szCs w:val="20"/>
          <w:lang w:val="pl-PL"/>
        </w:rPr>
        <w:t>anonimowe kanały zgłaszania problemów i pełną transparentność awansów oraz wynagrodze</w:t>
      </w:r>
      <w:r w:rsidR="00DF519E" w:rsidRPr="00DF519E">
        <w:rPr>
          <w:rFonts w:ascii="Aptos" w:hAnsi="Aptos"/>
          <w:sz w:val="20"/>
          <w:szCs w:val="20"/>
          <w:lang w:val="pl-PL"/>
        </w:rPr>
        <w:t xml:space="preserve">ń. </w:t>
      </w:r>
      <w:r w:rsidR="006E6C3D" w:rsidRPr="006E6C3D">
        <w:rPr>
          <w:rFonts w:ascii="Aptos" w:hAnsi="Aptos"/>
          <w:b/>
          <w:bCs/>
          <w:sz w:val="20"/>
          <w:szCs w:val="20"/>
        </w:rPr>
        <w:t>Katarzyna Cioczek-</w:t>
      </w:r>
      <w:proofErr w:type="spellStart"/>
      <w:r w:rsidR="006E6C3D" w:rsidRPr="006E6C3D">
        <w:rPr>
          <w:rFonts w:ascii="Aptos" w:hAnsi="Aptos"/>
          <w:b/>
          <w:bCs/>
          <w:sz w:val="20"/>
          <w:szCs w:val="20"/>
        </w:rPr>
        <w:t>Dziewulska</w:t>
      </w:r>
      <w:proofErr w:type="spellEnd"/>
      <w:r w:rsidR="00DF519E" w:rsidRPr="00DF519E">
        <w:rPr>
          <w:rFonts w:ascii="Aptos" w:hAnsi="Aptos"/>
          <w:sz w:val="20"/>
          <w:szCs w:val="20"/>
          <w:lang w:val="pl-PL"/>
        </w:rPr>
        <w:t xml:space="preserve">, </w:t>
      </w:r>
      <w:r w:rsidR="004B299F" w:rsidRPr="004B299F">
        <w:rPr>
          <w:rFonts w:ascii="Aptos" w:hAnsi="Aptos"/>
          <w:b/>
          <w:bCs/>
          <w:sz w:val="20"/>
          <w:szCs w:val="20"/>
          <w:lang w:val="pl-PL"/>
        </w:rPr>
        <w:t xml:space="preserve">CE Talent </w:t>
      </w:r>
      <w:proofErr w:type="spellStart"/>
      <w:r w:rsidR="004B299F" w:rsidRPr="004B299F">
        <w:rPr>
          <w:rFonts w:ascii="Aptos" w:hAnsi="Aptos"/>
          <w:b/>
          <w:bCs/>
          <w:sz w:val="20"/>
          <w:szCs w:val="20"/>
          <w:lang w:val="pl-PL"/>
        </w:rPr>
        <w:t>Acquisition</w:t>
      </w:r>
      <w:proofErr w:type="spellEnd"/>
      <w:r w:rsidR="004B299F" w:rsidRPr="004B299F">
        <w:rPr>
          <w:rFonts w:ascii="Aptos" w:hAnsi="Aptos"/>
          <w:b/>
          <w:bCs/>
          <w:sz w:val="20"/>
          <w:szCs w:val="20"/>
          <w:lang w:val="pl-PL"/>
        </w:rPr>
        <w:t xml:space="preserve"> </w:t>
      </w:r>
      <w:proofErr w:type="spellStart"/>
      <w:r w:rsidR="004B299F" w:rsidRPr="004B299F">
        <w:rPr>
          <w:rFonts w:ascii="Aptos" w:hAnsi="Aptos"/>
          <w:b/>
          <w:bCs/>
          <w:sz w:val="20"/>
          <w:szCs w:val="20"/>
          <w:lang w:val="pl-PL"/>
        </w:rPr>
        <w:t>CoE</w:t>
      </w:r>
      <w:proofErr w:type="spellEnd"/>
      <w:r w:rsidR="004B299F" w:rsidRPr="004B299F">
        <w:rPr>
          <w:rFonts w:ascii="Aptos" w:hAnsi="Aptos"/>
          <w:b/>
          <w:bCs/>
          <w:sz w:val="20"/>
          <w:szCs w:val="20"/>
          <w:lang w:val="pl-PL"/>
        </w:rPr>
        <w:t xml:space="preserve"> </w:t>
      </w:r>
      <w:proofErr w:type="spellStart"/>
      <w:r w:rsidR="004B299F" w:rsidRPr="004B299F">
        <w:rPr>
          <w:rFonts w:ascii="Aptos" w:hAnsi="Aptos"/>
          <w:b/>
          <w:bCs/>
          <w:sz w:val="20"/>
          <w:szCs w:val="20"/>
          <w:lang w:val="pl-PL"/>
        </w:rPr>
        <w:t>Lead</w:t>
      </w:r>
      <w:proofErr w:type="spellEnd"/>
      <w:r w:rsidR="00B639DE">
        <w:rPr>
          <w:rFonts w:ascii="Aptos" w:hAnsi="Aptos"/>
          <w:sz w:val="20"/>
          <w:szCs w:val="20"/>
          <w:lang w:val="pl-PL"/>
        </w:rPr>
        <w:t xml:space="preserve"> </w:t>
      </w:r>
      <w:r w:rsidR="00B639DE" w:rsidRPr="00B639DE">
        <w:rPr>
          <w:rFonts w:ascii="Aptos" w:hAnsi="Aptos"/>
          <w:b/>
          <w:bCs/>
          <w:sz w:val="20"/>
          <w:szCs w:val="20"/>
          <w:lang w:val="pl-PL"/>
        </w:rPr>
        <w:t>w Deloitte</w:t>
      </w:r>
      <w:r w:rsidR="00B639DE">
        <w:rPr>
          <w:rFonts w:ascii="Aptos" w:hAnsi="Aptos"/>
          <w:sz w:val="20"/>
          <w:szCs w:val="20"/>
          <w:lang w:val="pl-PL"/>
        </w:rPr>
        <w:t>,</w:t>
      </w:r>
      <w:r w:rsidR="00DF519E" w:rsidRPr="00DF519E">
        <w:rPr>
          <w:rFonts w:ascii="Aptos" w:hAnsi="Aptos"/>
          <w:sz w:val="20"/>
          <w:szCs w:val="20"/>
          <w:lang w:val="pl-PL"/>
        </w:rPr>
        <w:t xml:space="preserve"> zaznacza, że</w:t>
      </w:r>
      <w:r w:rsidR="0081492C">
        <w:rPr>
          <w:rFonts w:ascii="Aptos" w:hAnsi="Aptos"/>
          <w:sz w:val="20"/>
          <w:szCs w:val="20"/>
          <w:lang w:val="pl-PL"/>
        </w:rPr>
        <w:t xml:space="preserve"> </w:t>
      </w:r>
      <w:r w:rsidR="00DF519E" w:rsidRPr="00DF519E">
        <w:rPr>
          <w:rFonts w:ascii="Aptos" w:hAnsi="Aptos"/>
          <w:sz w:val="20"/>
          <w:szCs w:val="20"/>
          <w:lang w:val="pl-PL"/>
        </w:rPr>
        <w:t xml:space="preserve">równe traktowanie to nie tylko obowiązek prawny, ale i realna przewaga konkurencyjna. </w:t>
      </w:r>
      <w:r w:rsidR="0081492C">
        <w:rPr>
          <w:rFonts w:ascii="Aptos" w:hAnsi="Aptos"/>
          <w:sz w:val="20"/>
          <w:szCs w:val="20"/>
          <w:lang w:val="pl-PL"/>
        </w:rPr>
        <w:t>„</w:t>
      </w:r>
      <w:r w:rsidR="00DF519E" w:rsidRPr="00DF519E">
        <w:rPr>
          <w:rFonts w:ascii="Aptos" w:hAnsi="Aptos"/>
          <w:sz w:val="20"/>
          <w:szCs w:val="20"/>
          <w:lang w:val="pl-PL"/>
        </w:rPr>
        <w:t>Inwestowanie w szkolenia z</w:t>
      </w:r>
      <w:r w:rsidR="000027BC">
        <w:rPr>
          <w:rFonts w:ascii="Aptos" w:hAnsi="Aptos"/>
          <w:sz w:val="20"/>
          <w:szCs w:val="20"/>
          <w:lang w:val="pl-PL"/>
        </w:rPr>
        <w:t> </w:t>
      </w:r>
      <w:r w:rsidR="00DF519E" w:rsidRPr="00DF519E">
        <w:rPr>
          <w:rFonts w:ascii="Aptos" w:hAnsi="Aptos"/>
          <w:sz w:val="20"/>
          <w:szCs w:val="20"/>
          <w:lang w:val="pl-PL"/>
        </w:rPr>
        <w:t>procesu selekcji i</w:t>
      </w:r>
      <w:r w:rsidR="006C41C7">
        <w:rPr>
          <w:rFonts w:ascii="Aptos" w:hAnsi="Aptos"/>
          <w:sz w:val="20"/>
          <w:szCs w:val="20"/>
          <w:lang w:val="pl-PL"/>
        </w:rPr>
        <w:t> </w:t>
      </w:r>
      <w:r w:rsidR="00DF519E" w:rsidRPr="00DF519E">
        <w:rPr>
          <w:rFonts w:ascii="Aptos" w:hAnsi="Aptos"/>
          <w:sz w:val="20"/>
          <w:szCs w:val="20"/>
          <w:lang w:val="pl-PL"/>
        </w:rPr>
        <w:t xml:space="preserve">zatrudniania uwzględniającego przeciwdziałanie uprzedzeniom, wprowadzanie elastycznych form pracy to sygnał, że firma wspiera wszystkich pracowników, niezależnie od ich sytuacji rodzinnej. Organizacje, które tworzą </w:t>
      </w:r>
      <w:proofErr w:type="spellStart"/>
      <w:r w:rsidR="00DF519E" w:rsidRPr="00DF519E">
        <w:rPr>
          <w:rFonts w:ascii="Aptos" w:hAnsi="Aptos"/>
          <w:sz w:val="20"/>
          <w:szCs w:val="20"/>
          <w:lang w:val="pl-PL"/>
        </w:rPr>
        <w:t>inkluzywne</w:t>
      </w:r>
      <w:proofErr w:type="spellEnd"/>
      <w:r w:rsidR="00DF519E" w:rsidRPr="00DF519E">
        <w:rPr>
          <w:rFonts w:ascii="Aptos" w:hAnsi="Aptos"/>
          <w:sz w:val="20"/>
          <w:szCs w:val="20"/>
          <w:lang w:val="pl-PL"/>
        </w:rPr>
        <w:t xml:space="preserve"> środowisko, nie tylko minimalizują ryzyko dyskryminacji, lecz</w:t>
      </w:r>
      <w:r w:rsidR="00FA5F97">
        <w:rPr>
          <w:rFonts w:ascii="Aptos" w:hAnsi="Aptos"/>
          <w:sz w:val="20"/>
          <w:szCs w:val="20"/>
          <w:lang w:val="pl-PL"/>
        </w:rPr>
        <w:t> </w:t>
      </w:r>
      <w:r w:rsidR="00DF519E" w:rsidRPr="00DF519E">
        <w:rPr>
          <w:rFonts w:ascii="Aptos" w:hAnsi="Aptos"/>
          <w:sz w:val="20"/>
          <w:szCs w:val="20"/>
          <w:lang w:val="pl-PL"/>
        </w:rPr>
        <w:t xml:space="preserve">także przyciągają i zatrzymują najlepsze talenty”. </w:t>
      </w:r>
    </w:p>
    <w:p w14:paraId="16B14DBB" w14:textId="3108B8CA" w:rsidR="00472826" w:rsidRDefault="0081492C" w:rsidP="00AF5BF2">
      <w:pPr>
        <w:jc w:val="both"/>
        <w:rPr>
          <w:rFonts w:ascii="Aptos" w:hAnsi="Aptos"/>
          <w:sz w:val="20"/>
          <w:szCs w:val="20"/>
          <w:lang w:val="pl-PL"/>
        </w:rPr>
      </w:pPr>
      <w:r>
        <w:rPr>
          <w:rFonts w:ascii="Aptos" w:hAnsi="Aptos"/>
          <w:sz w:val="20"/>
          <w:szCs w:val="20"/>
          <w:lang w:val="pl-PL"/>
        </w:rPr>
        <w:t>„</w:t>
      </w:r>
      <w:r w:rsidRPr="00DF519E">
        <w:rPr>
          <w:rFonts w:ascii="Aptos" w:hAnsi="Aptos"/>
          <w:sz w:val="20"/>
          <w:szCs w:val="20"/>
          <w:lang w:val="pl-PL"/>
        </w:rPr>
        <w:t>Firmy, które zignorują sygnały</w:t>
      </w:r>
      <w:r w:rsidR="006C41C7">
        <w:rPr>
          <w:rFonts w:ascii="Aptos" w:hAnsi="Aptos"/>
          <w:sz w:val="20"/>
          <w:szCs w:val="20"/>
          <w:lang w:val="pl-PL"/>
        </w:rPr>
        <w:t xml:space="preserve"> opisane w naszym raporcie</w:t>
      </w:r>
      <w:r w:rsidRPr="00DF519E">
        <w:rPr>
          <w:rFonts w:ascii="Aptos" w:hAnsi="Aptos"/>
          <w:sz w:val="20"/>
          <w:szCs w:val="20"/>
          <w:lang w:val="pl-PL"/>
        </w:rPr>
        <w:t xml:space="preserve">, będą tracić </w:t>
      </w:r>
      <w:r w:rsidR="006C41C7">
        <w:rPr>
          <w:rFonts w:ascii="Aptos" w:hAnsi="Aptos"/>
          <w:sz w:val="20"/>
          <w:szCs w:val="20"/>
          <w:lang w:val="pl-PL"/>
        </w:rPr>
        <w:t>najzdolniejszych pracowników</w:t>
      </w:r>
      <w:r w:rsidRPr="00DF519E">
        <w:rPr>
          <w:rFonts w:ascii="Aptos" w:hAnsi="Aptos"/>
          <w:sz w:val="20"/>
          <w:szCs w:val="20"/>
          <w:lang w:val="pl-PL"/>
        </w:rPr>
        <w:t xml:space="preserve">. Te zaś, które potraktują je poważnie i </w:t>
      </w:r>
      <w:r w:rsidR="00FA5F97">
        <w:rPr>
          <w:rFonts w:ascii="Aptos" w:hAnsi="Aptos"/>
          <w:sz w:val="20"/>
          <w:szCs w:val="20"/>
          <w:lang w:val="pl-PL"/>
        </w:rPr>
        <w:t>za</w:t>
      </w:r>
      <w:r w:rsidRPr="00DF519E">
        <w:rPr>
          <w:rFonts w:ascii="Aptos" w:hAnsi="Aptos"/>
          <w:sz w:val="20"/>
          <w:szCs w:val="20"/>
          <w:lang w:val="pl-PL"/>
        </w:rPr>
        <w:t xml:space="preserve">działają proaktywnie, zyskają przewagę konkurencyjną. W końcu najlepsze zespoły to te różnorodne </w:t>
      </w:r>
      <w:r w:rsidR="006C41C7">
        <w:rPr>
          <w:rFonts w:ascii="Aptos" w:hAnsi="Aptos"/>
          <w:sz w:val="20"/>
          <w:szCs w:val="20"/>
          <w:lang w:val="pl-PL"/>
        </w:rPr>
        <w:t xml:space="preserve">– od lat potwierdzają to badania </w:t>
      </w:r>
      <w:proofErr w:type="spellStart"/>
      <w:r w:rsidR="006C41C7">
        <w:rPr>
          <w:rFonts w:ascii="Aptos" w:hAnsi="Aptos"/>
          <w:sz w:val="20"/>
          <w:szCs w:val="20"/>
          <w:lang w:val="pl-PL"/>
        </w:rPr>
        <w:t>bzinesowe</w:t>
      </w:r>
      <w:proofErr w:type="spellEnd"/>
      <w:r w:rsidRPr="00DF519E">
        <w:rPr>
          <w:rFonts w:ascii="Aptos" w:hAnsi="Aptos"/>
          <w:sz w:val="20"/>
          <w:szCs w:val="20"/>
          <w:lang w:val="pl-PL"/>
        </w:rPr>
        <w:t xml:space="preserve">. </w:t>
      </w:r>
      <w:r w:rsidR="00FA5F97">
        <w:rPr>
          <w:rFonts w:ascii="Aptos" w:hAnsi="Aptos"/>
          <w:sz w:val="20"/>
          <w:szCs w:val="20"/>
          <w:lang w:val="pl-PL"/>
        </w:rPr>
        <w:t>I nie</w:t>
      </w:r>
      <w:r w:rsidRPr="00DF519E">
        <w:rPr>
          <w:rFonts w:ascii="Aptos" w:hAnsi="Aptos"/>
          <w:sz w:val="20"/>
          <w:szCs w:val="20"/>
          <w:lang w:val="pl-PL"/>
        </w:rPr>
        <w:t xml:space="preserve"> chodzi o poprawność polityczną, tylko o rezultaty” </w:t>
      </w:r>
      <w:r w:rsidR="00DF519E">
        <w:rPr>
          <w:rFonts w:ascii="Aptos" w:hAnsi="Aptos"/>
          <w:sz w:val="20"/>
          <w:szCs w:val="20"/>
          <w:lang w:val="pl-PL"/>
        </w:rPr>
        <w:t>-</w:t>
      </w:r>
      <w:r w:rsidRPr="00DF519E">
        <w:rPr>
          <w:rFonts w:ascii="Aptos" w:hAnsi="Aptos"/>
          <w:sz w:val="20"/>
          <w:szCs w:val="20"/>
          <w:lang w:val="pl-PL"/>
        </w:rPr>
        <w:t xml:space="preserve">podsumowuje </w:t>
      </w:r>
      <w:r w:rsidRPr="00DF519E">
        <w:rPr>
          <w:rFonts w:ascii="Aptos" w:hAnsi="Aptos"/>
          <w:b/>
          <w:bCs/>
          <w:sz w:val="20"/>
          <w:szCs w:val="20"/>
          <w:lang w:val="pl-PL"/>
        </w:rPr>
        <w:t xml:space="preserve">Filip Sobel </w:t>
      </w:r>
      <w:r w:rsidR="00EA2074" w:rsidRPr="00DF519E">
        <w:rPr>
          <w:rFonts w:ascii="Aptos" w:hAnsi="Aptos"/>
          <w:b/>
          <w:bCs/>
          <w:sz w:val="20"/>
          <w:szCs w:val="20"/>
          <w:lang w:val="pl-PL"/>
        </w:rPr>
        <w:t>CEO &amp;</w:t>
      </w:r>
      <w:r w:rsidR="006C41C7">
        <w:rPr>
          <w:rFonts w:ascii="Aptos" w:hAnsi="Aptos"/>
          <w:b/>
          <w:bCs/>
          <w:sz w:val="20"/>
          <w:szCs w:val="20"/>
          <w:lang w:val="pl-PL"/>
        </w:rPr>
        <w:t> </w:t>
      </w:r>
      <w:proofErr w:type="spellStart"/>
      <w:r w:rsidR="00EA2074" w:rsidRPr="00DF519E">
        <w:rPr>
          <w:rFonts w:ascii="Aptos" w:hAnsi="Aptos"/>
          <w:b/>
          <w:bCs/>
          <w:sz w:val="20"/>
          <w:szCs w:val="20"/>
          <w:lang w:val="pl-PL"/>
        </w:rPr>
        <w:t>Founder</w:t>
      </w:r>
      <w:proofErr w:type="spellEnd"/>
      <w:r w:rsidR="00EA2074" w:rsidRPr="00DF519E">
        <w:rPr>
          <w:rFonts w:ascii="Aptos" w:hAnsi="Aptos"/>
          <w:b/>
          <w:bCs/>
          <w:sz w:val="20"/>
          <w:szCs w:val="20"/>
          <w:lang w:val="pl-PL"/>
        </w:rPr>
        <w:t xml:space="preserve"> </w:t>
      </w:r>
      <w:proofErr w:type="spellStart"/>
      <w:r w:rsidR="00EA2074" w:rsidRPr="00DF519E">
        <w:rPr>
          <w:rFonts w:ascii="Aptos" w:hAnsi="Aptos"/>
          <w:b/>
          <w:bCs/>
          <w:sz w:val="20"/>
          <w:szCs w:val="20"/>
          <w:lang w:val="pl-PL"/>
        </w:rPr>
        <w:t>Staffly</w:t>
      </w:r>
      <w:proofErr w:type="spellEnd"/>
      <w:r w:rsidRPr="00DF519E">
        <w:rPr>
          <w:rFonts w:ascii="Aptos" w:hAnsi="Aptos"/>
          <w:b/>
          <w:bCs/>
          <w:sz w:val="20"/>
          <w:szCs w:val="20"/>
          <w:lang w:val="pl-PL"/>
        </w:rPr>
        <w:t>, współautor raportu</w:t>
      </w:r>
      <w:r w:rsidRPr="00DF519E">
        <w:rPr>
          <w:rFonts w:ascii="Aptos" w:hAnsi="Aptos"/>
          <w:sz w:val="20"/>
          <w:szCs w:val="20"/>
          <w:lang w:val="pl-PL"/>
        </w:rPr>
        <w:t>.</w:t>
      </w:r>
    </w:p>
    <w:p w14:paraId="3226AA33" w14:textId="14AAA443" w:rsidR="001F4DC6" w:rsidRDefault="002D4C6B" w:rsidP="00AF5BF2">
      <w:pPr>
        <w:jc w:val="both"/>
        <w:rPr>
          <w:rFonts w:ascii="Aptos" w:hAnsi="Aptos"/>
          <w:sz w:val="20"/>
          <w:szCs w:val="20"/>
          <w:lang w:val="pl-PL"/>
        </w:rPr>
      </w:pPr>
      <w:r>
        <w:rPr>
          <w:rFonts w:ascii="Aptos" w:hAnsi="Aptos"/>
          <w:sz w:val="20"/>
          <w:szCs w:val="20"/>
          <w:lang w:val="pl-PL"/>
        </w:rPr>
        <w:t xml:space="preserve">Pełen raport </w:t>
      </w:r>
      <w:r w:rsidR="00722AEC" w:rsidRPr="00722AEC">
        <w:rPr>
          <w:rFonts w:ascii="Aptos" w:hAnsi="Aptos"/>
          <w:sz w:val="20"/>
          <w:szCs w:val="20"/>
          <w:lang w:val="pl-PL"/>
        </w:rPr>
        <w:t>„Równość szans na polskim rynku pracy 2025”</w:t>
      </w:r>
      <w:r>
        <w:rPr>
          <w:rFonts w:ascii="Aptos" w:hAnsi="Aptos"/>
          <w:sz w:val="20"/>
          <w:szCs w:val="20"/>
          <w:lang w:val="pl-PL"/>
        </w:rPr>
        <w:t xml:space="preserve"> można pobrać ze strony </w:t>
      </w:r>
      <w:hyperlink r:id="rId11" w:history="1">
        <w:r w:rsidR="00423045" w:rsidRPr="00EA0A40">
          <w:rPr>
            <w:rStyle w:val="Hipercze"/>
            <w:rFonts w:ascii="Aptos" w:hAnsi="Aptos"/>
            <w:sz w:val="20"/>
            <w:szCs w:val="20"/>
            <w:lang w:val="pl-PL"/>
          </w:rPr>
          <w:t>https://staffly.pl/baza-wiedzy/raport-badanie-rownosc-szans-na-polskim-rynku-pracy</w:t>
        </w:r>
      </w:hyperlink>
    </w:p>
    <w:p w14:paraId="6789A6A4" w14:textId="64F863DB" w:rsidR="001F4DC6" w:rsidRPr="001F4DC6" w:rsidRDefault="001F4DC6" w:rsidP="00AF5BF2">
      <w:pPr>
        <w:jc w:val="both"/>
        <w:rPr>
          <w:rFonts w:ascii="Aptos" w:hAnsi="Aptos"/>
          <w:b/>
          <w:bCs/>
          <w:sz w:val="20"/>
          <w:szCs w:val="20"/>
          <w:u w:val="single"/>
          <w:lang w:val="pl-PL"/>
        </w:rPr>
      </w:pPr>
      <w:r w:rsidRPr="001F4DC6">
        <w:rPr>
          <w:rFonts w:ascii="Aptos" w:hAnsi="Aptos"/>
          <w:b/>
          <w:bCs/>
          <w:sz w:val="20"/>
          <w:szCs w:val="20"/>
          <w:u w:val="single"/>
          <w:lang w:val="pl-PL"/>
        </w:rPr>
        <w:t xml:space="preserve">O </w:t>
      </w:r>
      <w:proofErr w:type="spellStart"/>
      <w:r w:rsidRPr="001F4DC6">
        <w:rPr>
          <w:rFonts w:ascii="Aptos" w:hAnsi="Aptos"/>
          <w:b/>
          <w:bCs/>
          <w:sz w:val="20"/>
          <w:szCs w:val="20"/>
          <w:u w:val="single"/>
          <w:lang w:val="pl-PL"/>
        </w:rPr>
        <w:t>Staffly</w:t>
      </w:r>
      <w:proofErr w:type="spellEnd"/>
    </w:p>
    <w:p w14:paraId="783489CC" w14:textId="0F825EBF" w:rsidR="001F4DC6" w:rsidRPr="001F4DC6" w:rsidRDefault="001F4DC6" w:rsidP="001F4DC6">
      <w:pPr>
        <w:jc w:val="both"/>
        <w:rPr>
          <w:rFonts w:ascii="Aptos" w:hAnsi="Aptos"/>
          <w:sz w:val="20"/>
          <w:szCs w:val="20"/>
          <w:lang w:val="pl-PL"/>
        </w:rPr>
      </w:pPr>
      <w:proofErr w:type="spellStart"/>
      <w:r w:rsidRPr="001F4DC6">
        <w:rPr>
          <w:rFonts w:ascii="Aptos" w:hAnsi="Aptos"/>
          <w:sz w:val="20"/>
          <w:szCs w:val="20"/>
          <w:lang w:val="pl-PL"/>
        </w:rPr>
        <w:t>Staffly</w:t>
      </w:r>
      <w:proofErr w:type="spellEnd"/>
      <w:r w:rsidRPr="001F4DC6">
        <w:rPr>
          <w:rFonts w:ascii="Aptos" w:hAnsi="Aptos"/>
          <w:sz w:val="20"/>
          <w:szCs w:val="20"/>
          <w:lang w:val="pl-PL"/>
        </w:rPr>
        <w:t xml:space="preserve"> to polska spółka HR Tech, która przy pomocy technologii dopasowuje kandydatów do</w:t>
      </w:r>
      <w:r>
        <w:rPr>
          <w:rFonts w:ascii="Aptos" w:hAnsi="Aptos"/>
          <w:sz w:val="20"/>
          <w:szCs w:val="20"/>
          <w:lang w:val="pl-PL"/>
        </w:rPr>
        <w:t> </w:t>
      </w:r>
      <w:r w:rsidRPr="001F4DC6">
        <w:rPr>
          <w:rFonts w:ascii="Aptos" w:hAnsi="Aptos"/>
          <w:sz w:val="20"/>
          <w:szCs w:val="20"/>
          <w:lang w:val="pl-PL"/>
        </w:rPr>
        <w:t xml:space="preserve">stanowiska pracy. To krótkie i personalizowane testy w rekrutacji, badające osobowość, kompetencje i </w:t>
      </w:r>
      <w:proofErr w:type="spellStart"/>
      <w:r w:rsidRPr="001F4DC6">
        <w:rPr>
          <w:rFonts w:ascii="Aptos" w:hAnsi="Aptos"/>
          <w:sz w:val="20"/>
          <w:szCs w:val="20"/>
          <w:lang w:val="pl-PL"/>
        </w:rPr>
        <w:t>culture-fit</w:t>
      </w:r>
      <w:proofErr w:type="spellEnd"/>
      <w:r w:rsidRPr="001F4DC6">
        <w:rPr>
          <w:rFonts w:ascii="Aptos" w:hAnsi="Aptos"/>
          <w:sz w:val="20"/>
          <w:szCs w:val="20"/>
          <w:lang w:val="pl-PL"/>
        </w:rPr>
        <w:t>. Testy trwają 5-7 minut, wypełnia je 80% osób i gwarantują feedback dla</w:t>
      </w:r>
      <w:r>
        <w:rPr>
          <w:rFonts w:ascii="Aptos" w:hAnsi="Aptos"/>
          <w:sz w:val="20"/>
          <w:szCs w:val="20"/>
          <w:lang w:val="pl-PL"/>
        </w:rPr>
        <w:t> </w:t>
      </w:r>
      <w:r w:rsidRPr="001F4DC6">
        <w:rPr>
          <w:rFonts w:ascii="Aptos" w:hAnsi="Aptos"/>
          <w:sz w:val="20"/>
          <w:szCs w:val="20"/>
          <w:lang w:val="pl-PL"/>
        </w:rPr>
        <w:t xml:space="preserve">kandydatów. </w:t>
      </w:r>
      <w:proofErr w:type="spellStart"/>
      <w:r w:rsidRPr="001F4DC6">
        <w:rPr>
          <w:rFonts w:ascii="Aptos" w:hAnsi="Aptos"/>
          <w:sz w:val="20"/>
          <w:szCs w:val="20"/>
          <w:lang w:val="pl-PL"/>
        </w:rPr>
        <w:t>Staffly</w:t>
      </w:r>
      <w:proofErr w:type="spellEnd"/>
      <w:r w:rsidRPr="001F4DC6">
        <w:rPr>
          <w:rFonts w:ascii="Aptos" w:hAnsi="Aptos"/>
          <w:sz w:val="20"/>
          <w:szCs w:val="20"/>
          <w:lang w:val="pl-PL"/>
        </w:rPr>
        <w:t xml:space="preserve"> obsługuje ponad 200 klientów na</w:t>
      </w:r>
      <w:r w:rsidR="000027BC">
        <w:rPr>
          <w:rFonts w:ascii="Aptos" w:hAnsi="Aptos"/>
          <w:sz w:val="20"/>
          <w:szCs w:val="20"/>
          <w:lang w:val="pl-PL"/>
        </w:rPr>
        <w:t> </w:t>
      </w:r>
      <w:r w:rsidRPr="001F4DC6">
        <w:rPr>
          <w:rFonts w:ascii="Aptos" w:hAnsi="Aptos"/>
          <w:sz w:val="20"/>
          <w:szCs w:val="20"/>
          <w:lang w:val="pl-PL"/>
        </w:rPr>
        <w:t xml:space="preserve">polskim rynku (w tym Biedronka, </w:t>
      </w:r>
      <w:proofErr w:type="spellStart"/>
      <w:r w:rsidRPr="001F4DC6">
        <w:rPr>
          <w:rFonts w:ascii="Aptos" w:hAnsi="Aptos"/>
          <w:sz w:val="20"/>
          <w:szCs w:val="20"/>
          <w:lang w:val="pl-PL"/>
        </w:rPr>
        <w:t>inPost</w:t>
      </w:r>
      <w:proofErr w:type="spellEnd"/>
      <w:r w:rsidRPr="001F4DC6">
        <w:rPr>
          <w:rFonts w:ascii="Aptos" w:hAnsi="Aptos"/>
          <w:sz w:val="20"/>
          <w:szCs w:val="20"/>
          <w:lang w:val="pl-PL"/>
        </w:rPr>
        <w:t xml:space="preserve"> czy</w:t>
      </w:r>
      <w:r>
        <w:rPr>
          <w:rFonts w:ascii="Aptos" w:hAnsi="Aptos"/>
          <w:sz w:val="20"/>
          <w:szCs w:val="20"/>
          <w:lang w:val="pl-PL"/>
        </w:rPr>
        <w:t> </w:t>
      </w:r>
      <w:r w:rsidRPr="001F4DC6">
        <w:rPr>
          <w:rFonts w:ascii="Aptos" w:hAnsi="Aptos"/>
          <w:sz w:val="20"/>
          <w:szCs w:val="20"/>
          <w:lang w:val="pl-PL"/>
        </w:rPr>
        <w:t>T-Mobile), a kandydaci w sierpniu 2025 roku wygenerowali 50</w:t>
      </w:r>
      <w:r w:rsidR="000027BC">
        <w:rPr>
          <w:rFonts w:ascii="Aptos" w:hAnsi="Aptos"/>
          <w:sz w:val="20"/>
          <w:szCs w:val="20"/>
          <w:lang w:val="pl-PL"/>
        </w:rPr>
        <w:t> </w:t>
      </w:r>
      <w:r w:rsidRPr="001F4DC6">
        <w:rPr>
          <w:rFonts w:ascii="Aptos" w:hAnsi="Aptos"/>
          <w:sz w:val="20"/>
          <w:szCs w:val="20"/>
          <w:lang w:val="pl-PL"/>
        </w:rPr>
        <w:t xml:space="preserve">tysięcy unikalnych testów. </w:t>
      </w:r>
    </w:p>
    <w:p w14:paraId="6B180962" w14:textId="3C33C325" w:rsidR="001F4DC6" w:rsidRPr="001F4DC6" w:rsidRDefault="001F4DC6" w:rsidP="001F4DC6">
      <w:pPr>
        <w:jc w:val="both"/>
        <w:rPr>
          <w:rFonts w:ascii="Aptos" w:hAnsi="Aptos"/>
          <w:b/>
          <w:bCs/>
          <w:sz w:val="20"/>
          <w:szCs w:val="20"/>
          <w:u w:val="single"/>
          <w:lang w:val="pl-PL"/>
        </w:rPr>
      </w:pPr>
      <w:r w:rsidRPr="001F4DC6">
        <w:rPr>
          <w:rFonts w:ascii="Aptos" w:hAnsi="Aptos"/>
          <w:b/>
          <w:bCs/>
          <w:sz w:val="20"/>
          <w:szCs w:val="20"/>
          <w:u w:val="single"/>
          <w:lang w:val="pl-PL"/>
        </w:rPr>
        <w:t>Kontakt dla mediów</w:t>
      </w:r>
    </w:p>
    <w:p w14:paraId="2AF3BF31" w14:textId="77777777" w:rsidR="001F4DC6" w:rsidRDefault="001F4DC6" w:rsidP="00675662">
      <w:pPr>
        <w:spacing w:after="0"/>
        <w:jc w:val="both"/>
        <w:rPr>
          <w:rFonts w:ascii="Aptos" w:hAnsi="Aptos"/>
          <w:sz w:val="20"/>
          <w:szCs w:val="20"/>
          <w:lang w:val="pl-PL"/>
        </w:rPr>
      </w:pPr>
      <w:r w:rsidRPr="001F4DC6">
        <w:rPr>
          <w:rFonts w:ascii="Aptos" w:hAnsi="Aptos"/>
          <w:sz w:val="20"/>
          <w:szCs w:val="20"/>
          <w:lang w:val="pl-PL"/>
        </w:rPr>
        <w:t>Filip Sobel</w:t>
      </w:r>
    </w:p>
    <w:p w14:paraId="40895E18" w14:textId="77777777" w:rsidR="001F4DC6" w:rsidRDefault="001F4DC6" w:rsidP="00675662">
      <w:pPr>
        <w:spacing w:after="0"/>
        <w:jc w:val="both"/>
        <w:rPr>
          <w:rFonts w:ascii="Aptos" w:hAnsi="Aptos"/>
          <w:sz w:val="20"/>
          <w:szCs w:val="20"/>
          <w:lang w:val="pl-PL"/>
        </w:rPr>
      </w:pPr>
      <w:r>
        <w:rPr>
          <w:rFonts w:ascii="Aptos" w:hAnsi="Aptos"/>
          <w:sz w:val="20"/>
          <w:szCs w:val="20"/>
          <w:lang w:val="pl-PL"/>
        </w:rPr>
        <w:t>e-mail:</w:t>
      </w:r>
      <w:r w:rsidRPr="001F4DC6">
        <w:rPr>
          <w:rFonts w:ascii="Aptos" w:hAnsi="Aptos"/>
          <w:sz w:val="20"/>
          <w:szCs w:val="20"/>
          <w:lang w:val="pl-PL"/>
        </w:rPr>
        <w:t xml:space="preserve"> filip@staffly.pl </w:t>
      </w:r>
    </w:p>
    <w:p w14:paraId="4207EAEF" w14:textId="1807AC30" w:rsidR="00F12BE5" w:rsidRDefault="001F4DC6" w:rsidP="00675662">
      <w:pPr>
        <w:spacing w:after="0"/>
        <w:jc w:val="both"/>
        <w:rPr>
          <w:rFonts w:ascii="Aptos" w:hAnsi="Aptos"/>
          <w:sz w:val="20"/>
          <w:szCs w:val="20"/>
          <w:lang w:val="pl-PL"/>
        </w:rPr>
      </w:pPr>
      <w:proofErr w:type="spellStart"/>
      <w:r>
        <w:rPr>
          <w:rFonts w:ascii="Aptos" w:hAnsi="Aptos"/>
          <w:sz w:val="20"/>
          <w:szCs w:val="20"/>
          <w:lang w:val="pl-PL"/>
        </w:rPr>
        <w:t>tel</w:t>
      </w:r>
      <w:proofErr w:type="spellEnd"/>
      <w:r>
        <w:rPr>
          <w:rFonts w:ascii="Aptos" w:hAnsi="Aptos"/>
          <w:sz w:val="20"/>
          <w:szCs w:val="20"/>
          <w:lang w:val="pl-PL"/>
        </w:rPr>
        <w:t>: 4</w:t>
      </w:r>
      <w:r w:rsidR="00675662">
        <w:rPr>
          <w:rFonts w:ascii="Aptos" w:hAnsi="Aptos"/>
          <w:sz w:val="20"/>
          <w:szCs w:val="20"/>
          <w:lang w:val="pl-PL"/>
        </w:rPr>
        <w:t xml:space="preserve">8 </w:t>
      </w:r>
      <w:r w:rsidRPr="001F4DC6">
        <w:rPr>
          <w:rFonts w:ascii="Aptos" w:hAnsi="Aptos"/>
          <w:sz w:val="20"/>
          <w:szCs w:val="20"/>
          <w:lang w:val="pl-PL"/>
        </w:rPr>
        <w:t>505 965</w:t>
      </w:r>
      <w:r w:rsidR="00675662">
        <w:rPr>
          <w:rFonts w:ascii="Aptos" w:hAnsi="Aptos"/>
          <w:sz w:val="20"/>
          <w:szCs w:val="20"/>
          <w:lang w:val="pl-PL"/>
        </w:rPr>
        <w:t> </w:t>
      </w:r>
      <w:r w:rsidRPr="001F4DC6">
        <w:rPr>
          <w:rFonts w:ascii="Aptos" w:hAnsi="Aptos"/>
          <w:sz w:val="20"/>
          <w:szCs w:val="20"/>
          <w:lang w:val="pl-PL"/>
        </w:rPr>
        <w:t>482</w:t>
      </w:r>
    </w:p>
    <w:p w14:paraId="6619E6AC" w14:textId="77777777" w:rsidR="00675662" w:rsidRDefault="00675662" w:rsidP="00675662">
      <w:pPr>
        <w:spacing w:after="0"/>
        <w:jc w:val="both"/>
        <w:rPr>
          <w:rFonts w:ascii="Aptos" w:hAnsi="Aptos"/>
          <w:sz w:val="20"/>
          <w:szCs w:val="20"/>
          <w:lang w:val="pl-PL"/>
        </w:rPr>
      </w:pPr>
    </w:p>
    <w:p w14:paraId="7CF17171" w14:textId="41379042" w:rsidR="00F12BE5" w:rsidRPr="00DF519E" w:rsidRDefault="00675662" w:rsidP="00AF5BF2">
      <w:pPr>
        <w:jc w:val="both"/>
        <w:rPr>
          <w:rFonts w:ascii="Aptos" w:hAnsi="Aptos"/>
          <w:sz w:val="20"/>
          <w:szCs w:val="20"/>
          <w:lang w:val="pl-PL"/>
        </w:rPr>
      </w:pPr>
      <w:r>
        <w:rPr>
          <w:rFonts w:ascii="Aptos" w:hAnsi="Aptos"/>
          <w:sz w:val="20"/>
          <w:szCs w:val="20"/>
          <w:lang w:val="pl-PL"/>
        </w:rPr>
        <w:t>*</w:t>
      </w:r>
      <w:r w:rsidR="00FB45F5">
        <w:rPr>
          <w:rFonts w:ascii="Aptos" w:hAnsi="Aptos"/>
          <w:sz w:val="20"/>
          <w:szCs w:val="20"/>
          <w:lang w:val="pl-PL"/>
        </w:rPr>
        <w:t xml:space="preserve">Raport opracowano na podstawie </w:t>
      </w:r>
      <w:r w:rsidR="00B639DE">
        <w:rPr>
          <w:rFonts w:ascii="Aptos" w:hAnsi="Aptos"/>
          <w:sz w:val="20"/>
          <w:szCs w:val="20"/>
          <w:lang w:val="pl-PL"/>
        </w:rPr>
        <w:t>badania</w:t>
      </w:r>
      <w:r w:rsidR="00FB45F5">
        <w:rPr>
          <w:rFonts w:ascii="Aptos" w:hAnsi="Aptos"/>
          <w:sz w:val="20"/>
          <w:szCs w:val="20"/>
          <w:lang w:val="pl-PL"/>
        </w:rPr>
        <w:t xml:space="preserve"> on-line przeprowadzon</w:t>
      </w:r>
      <w:r w:rsidR="00B639DE">
        <w:rPr>
          <w:rFonts w:ascii="Aptos" w:hAnsi="Aptos"/>
          <w:sz w:val="20"/>
          <w:szCs w:val="20"/>
          <w:lang w:val="pl-PL"/>
        </w:rPr>
        <w:t>ego</w:t>
      </w:r>
      <w:r w:rsidR="00FB45F5">
        <w:rPr>
          <w:rFonts w:ascii="Aptos" w:hAnsi="Aptos"/>
          <w:sz w:val="20"/>
          <w:szCs w:val="20"/>
          <w:lang w:val="pl-PL"/>
        </w:rPr>
        <w:t xml:space="preserve"> </w:t>
      </w:r>
      <w:r w:rsidR="0040406B">
        <w:rPr>
          <w:rFonts w:ascii="Aptos" w:hAnsi="Aptos"/>
          <w:sz w:val="20"/>
          <w:szCs w:val="20"/>
          <w:lang w:val="pl-PL"/>
        </w:rPr>
        <w:t xml:space="preserve">w okresie od </w:t>
      </w:r>
      <w:r w:rsidR="0040406B" w:rsidRPr="0040406B">
        <w:rPr>
          <w:rFonts w:ascii="Aptos" w:hAnsi="Aptos"/>
          <w:sz w:val="20"/>
          <w:szCs w:val="20"/>
          <w:lang w:val="pl-PL"/>
        </w:rPr>
        <w:t>29 maja do 28 lipca</w:t>
      </w:r>
      <w:r w:rsidR="0040406B">
        <w:rPr>
          <w:rFonts w:ascii="Aptos" w:hAnsi="Aptos"/>
          <w:sz w:val="20"/>
          <w:szCs w:val="20"/>
          <w:lang w:val="pl-PL"/>
        </w:rPr>
        <w:t xml:space="preserve"> 2025</w:t>
      </w:r>
      <w:r w:rsidR="00B639DE">
        <w:rPr>
          <w:rFonts w:ascii="Aptos" w:hAnsi="Aptos"/>
          <w:sz w:val="20"/>
          <w:szCs w:val="20"/>
          <w:lang w:val="pl-PL"/>
        </w:rPr>
        <w:t> </w:t>
      </w:r>
      <w:r w:rsidR="0040406B">
        <w:rPr>
          <w:rFonts w:ascii="Aptos" w:hAnsi="Aptos"/>
          <w:sz w:val="20"/>
          <w:szCs w:val="20"/>
          <w:lang w:val="pl-PL"/>
        </w:rPr>
        <w:t xml:space="preserve">roku </w:t>
      </w:r>
      <w:r w:rsidR="00B639DE">
        <w:rPr>
          <w:rFonts w:ascii="Aptos" w:hAnsi="Aptos"/>
          <w:sz w:val="20"/>
          <w:szCs w:val="20"/>
          <w:lang w:val="pl-PL"/>
        </w:rPr>
        <w:t xml:space="preserve">na grupie </w:t>
      </w:r>
      <w:r w:rsidR="00621F12" w:rsidRPr="00621F12">
        <w:rPr>
          <w:rFonts w:ascii="Aptos" w:hAnsi="Aptos"/>
          <w:sz w:val="20"/>
          <w:szCs w:val="20"/>
          <w:lang w:val="pl-PL"/>
        </w:rPr>
        <w:t>810 osób</w:t>
      </w:r>
      <w:r w:rsidR="0041739E">
        <w:rPr>
          <w:rFonts w:ascii="Aptos" w:hAnsi="Aptos"/>
          <w:sz w:val="20"/>
          <w:szCs w:val="20"/>
          <w:lang w:val="pl-PL"/>
        </w:rPr>
        <w:t xml:space="preserve"> </w:t>
      </w:r>
      <w:r w:rsidR="00B639DE">
        <w:rPr>
          <w:rFonts w:ascii="Aptos" w:hAnsi="Aptos"/>
          <w:sz w:val="20"/>
          <w:szCs w:val="20"/>
          <w:lang w:val="pl-PL"/>
        </w:rPr>
        <w:t xml:space="preserve">uwzględniającej odpowiedzi m.in. </w:t>
      </w:r>
      <w:r w:rsidR="00621F12" w:rsidRPr="00621F12">
        <w:rPr>
          <w:rFonts w:ascii="Aptos" w:hAnsi="Aptos"/>
          <w:sz w:val="20"/>
          <w:szCs w:val="20"/>
          <w:lang w:val="pl-PL"/>
        </w:rPr>
        <w:t>pracowni</w:t>
      </w:r>
      <w:r w:rsidR="00B639DE">
        <w:rPr>
          <w:rFonts w:ascii="Aptos" w:hAnsi="Aptos"/>
          <w:sz w:val="20"/>
          <w:szCs w:val="20"/>
          <w:lang w:val="pl-PL"/>
        </w:rPr>
        <w:t>ków</w:t>
      </w:r>
      <w:r w:rsidR="0041739E">
        <w:rPr>
          <w:rFonts w:ascii="Aptos" w:hAnsi="Aptos"/>
          <w:sz w:val="20"/>
          <w:szCs w:val="20"/>
          <w:lang w:val="pl-PL"/>
        </w:rPr>
        <w:t xml:space="preserve">, </w:t>
      </w:r>
      <w:r w:rsidR="00B639DE">
        <w:rPr>
          <w:rFonts w:ascii="Aptos" w:hAnsi="Aptos"/>
          <w:sz w:val="20"/>
          <w:szCs w:val="20"/>
          <w:lang w:val="pl-PL"/>
        </w:rPr>
        <w:t xml:space="preserve">działów </w:t>
      </w:r>
      <w:r w:rsidR="00621F12" w:rsidRPr="00621F12">
        <w:rPr>
          <w:rFonts w:ascii="Aptos" w:hAnsi="Aptos"/>
          <w:sz w:val="20"/>
          <w:szCs w:val="20"/>
          <w:lang w:val="pl-PL"/>
        </w:rPr>
        <w:t>HR</w:t>
      </w:r>
      <w:r w:rsidR="00B639DE">
        <w:rPr>
          <w:rFonts w:ascii="Aptos" w:hAnsi="Aptos"/>
          <w:sz w:val="20"/>
          <w:szCs w:val="20"/>
          <w:lang w:val="pl-PL"/>
        </w:rPr>
        <w:t xml:space="preserve"> i </w:t>
      </w:r>
      <w:r w:rsidR="00621F12" w:rsidRPr="00621F12">
        <w:rPr>
          <w:rFonts w:ascii="Aptos" w:hAnsi="Aptos"/>
          <w:sz w:val="20"/>
          <w:szCs w:val="20"/>
          <w:lang w:val="pl-PL"/>
        </w:rPr>
        <w:t>zarząd</w:t>
      </w:r>
      <w:r w:rsidR="00B639DE">
        <w:rPr>
          <w:rFonts w:ascii="Aptos" w:hAnsi="Aptos"/>
          <w:sz w:val="20"/>
          <w:szCs w:val="20"/>
          <w:lang w:val="pl-PL"/>
        </w:rPr>
        <w:t>ów</w:t>
      </w:r>
      <w:r w:rsidR="0041739E">
        <w:rPr>
          <w:rFonts w:ascii="Aptos" w:hAnsi="Aptos"/>
          <w:sz w:val="20"/>
          <w:szCs w:val="20"/>
          <w:lang w:val="pl-PL"/>
        </w:rPr>
        <w:t>.</w:t>
      </w:r>
    </w:p>
    <w:sectPr w:rsidR="00F12BE5" w:rsidRPr="00DF519E" w:rsidSect="000027BC">
      <w:headerReference w:type="default" r:id="rId12"/>
      <w:pgSz w:w="12240" w:h="15840"/>
      <w:pgMar w:top="1701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1DD86" w14:textId="77777777" w:rsidR="00687B37" w:rsidRDefault="00687B37" w:rsidP="00B940F1">
      <w:pPr>
        <w:spacing w:after="0" w:line="240" w:lineRule="auto"/>
      </w:pPr>
      <w:r>
        <w:separator/>
      </w:r>
    </w:p>
  </w:endnote>
  <w:endnote w:type="continuationSeparator" w:id="0">
    <w:p w14:paraId="567427D9" w14:textId="77777777" w:rsidR="00687B37" w:rsidRDefault="00687B37" w:rsidP="00B94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9BE60" w14:textId="77777777" w:rsidR="00687B37" w:rsidRDefault="00687B37" w:rsidP="00B940F1">
      <w:pPr>
        <w:spacing w:after="0" w:line="240" w:lineRule="auto"/>
      </w:pPr>
      <w:r>
        <w:separator/>
      </w:r>
    </w:p>
  </w:footnote>
  <w:footnote w:type="continuationSeparator" w:id="0">
    <w:p w14:paraId="586D7A7B" w14:textId="77777777" w:rsidR="00687B37" w:rsidRDefault="00687B37" w:rsidP="00B94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0EFE" w14:textId="26B70D26" w:rsidR="00B940F1" w:rsidRDefault="00B940F1" w:rsidP="008B03AD">
    <w:pPr>
      <w:pStyle w:val="Nagwek"/>
      <w:jc w:val="right"/>
    </w:pPr>
    <w:r w:rsidRPr="00B940F1">
      <w:rPr>
        <w:noProof/>
      </w:rPr>
      <w:drawing>
        <wp:inline distT="0" distB="0" distL="0" distR="0" wp14:anchorId="5780362E" wp14:editId="42E5EC0D">
          <wp:extent cx="1518450" cy="500932"/>
          <wp:effectExtent l="0" t="0" r="0" b="0"/>
          <wp:docPr id="1954513063" name="Obraz 1" descr="Obraz zawierający Czcionka, typografia, Grafika, teks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513063" name="Obraz 1" descr="Obraz zawierający Czcionka, typografia, Grafika, tekst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0654" cy="508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4525955">
    <w:abstractNumId w:val="8"/>
  </w:num>
  <w:num w:numId="2" w16cid:durableId="921110504">
    <w:abstractNumId w:val="6"/>
  </w:num>
  <w:num w:numId="3" w16cid:durableId="1985164021">
    <w:abstractNumId w:val="5"/>
  </w:num>
  <w:num w:numId="4" w16cid:durableId="29646685">
    <w:abstractNumId w:val="4"/>
  </w:num>
  <w:num w:numId="5" w16cid:durableId="906723119">
    <w:abstractNumId w:val="7"/>
  </w:num>
  <w:num w:numId="6" w16cid:durableId="379405828">
    <w:abstractNumId w:val="3"/>
  </w:num>
  <w:num w:numId="7" w16cid:durableId="1456750407">
    <w:abstractNumId w:val="2"/>
  </w:num>
  <w:num w:numId="8" w16cid:durableId="546722906">
    <w:abstractNumId w:val="1"/>
  </w:num>
  <w:num w:numId="9" w16cid:durableId="1121001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7BC"/>
    <w:rsid w:val="00034616"/>
    <w:rsid w:val="000348C9"/>
    <w:rsid w:val="00056467"/>
    <w:rsid w:val="0006063C"/>
    <w:rsid w:val="00065D45"/>
    <w:rsid w:val="00073889"/>
    <w:rsid w:val="000945D3"/>
    <w:rsid w:val="000C578A"/>
    <w:rsid w:val="00110C40"/>
    <w:rsid w:val="0014483E"/>
    <w:rsid w:val="0015074B"/>
    <w:rsid w:val="001830F9"/>
    <w:rsid w:val="001C50F9"/>
    <w:rsid w:val="001F2C1A"/>
    <w:rsid w:val="001F4DC6"/>
    <w:rsid w:val="00277F2C"/>
    <w:rsid w:val="0029639D"/>
    <w:rsid w:val="002D4C6B"/>
    <w:rsid w:val="002E7309"/>
    <w:rsid w:val="00326F90"/>
    <w:rsid w:val="003B270C"/>
    <w:rsid w:val="003E513F"/>
    <w:rsid w:val="00402EE8"/>
    <w:rsid w:val="0040406B"/>
    <w:rsid w:val="0041739E"/>
    <w:rsid w:val="00423045"/>
    <w:rsid w:val="00472826"/>
    <w:rsid w:val="004B299F"/>
    <w:rsid w:val="004B37E2"/>
    <w:rsid w:val="005300A6"/>
    <w:rsid w:val="00555788"/>
    <w:rsid w:val="00581DF2"/>
    <w:rsid w:val="005E02EB"/>
    <w:rsid w:val="00621F12"/>
    <w:rsid w:val="0064654D"/>
    <w:rsid w:val="00675662"/>
    <w:rsid w:val="00687B37"/>
    <w:rsid w:val="006C41C7"/>
    <w:rsid w:val="006E6C3D"/>
    <w:rsid w:val="00722AEC"/>
    <w:rsid w:val="00741D46"/>
    <w:rsid w:val="007469A4"/>
    <w:rsid w:val="007F6A15"/>
    <w:rsid w:val="0081492C"/>
    <w:rsid w:val="00860C0F"/>
    <w:rsid w:val="008B03AD"/>
    <w:rsid w:val="009463D1"/>
    <w:rsid w:val="00992057"/>
    <w:rsid w:val="009C66DC"/>
    <w:rsid w:val="00A07791"/>
    <w:rsid w:val="00A5794C"/>
    <w:rsid w:val="00AA1D8D"/>
    <w:rsid w:val="00AB17D7"/>
    <w:rsid w:val="00AF5BF2"/>
    <w:rsid w:val="00B47730"/>
    <w:rsid w:val="00B639DE"/>
    <w:rsid w:val="00B940F1"/>
    <w:rsid w:val="00BC46EC"/>
    <w:rsid w:val="00BD533B"/>
    <w:rsid w:val="00BD6B78"/>
    <w:rsid w:val="00CB0664"/>
    <w:rsid w:val="00CF53D5"/>
    <w:rsid w:val="00D23AAC"/>
    <w:rsid w:val="00D5397C"/>
    <w:rsid w:val="00D5794F"/>
    <w:rsid w:val="00D6147D"/>
    <w:rsid w:val="00D728A6"/>
    <w:rsid w:val="00D8713B"/>
    <w:rsid w:val="00DF519E"/>
    <w:rsid w:val="00E673D9"/>
    <w:rsid w:val="00EA2074"/>
    <w:rsid w:val="00EC48D2"/>
    <w:rsid w:val="00F12BE5"/>
    <w:rsid w:val="00F20499"/>
    <w:rsid w:val="00F52A48"/>
    <w:rsid w:val="00F96586"/>
    <w:rsid w:val="00FA5F97"/>
    <w:rsid w:val="00FB45F5"/>
    <w:rsid w:val="00FB51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532D3"/>
  <w14:defaultImageDpi w14:val="300"/>
  <w15:docId w15:val="{DE9985DB-E62C-5147-B354-04C8C01B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F51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51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51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1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19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5578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2304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3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affly.pl/baza-wiedzy/raport-badanie-rownosc-szans-na-polskim-rynku-pracy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8ddc9e-b3c2-4569-8717-b15c670963fc">
      <Terms xmlns="http://schemas.microsoft.com/office/infopath/2007/PartnerControls"/>
    </lcf76f155ced4ddcb4097134ff3c332f>
    <TaxCatchAll xmlns="a15f58fb-6d71-4ab5-98f3-ab56fb4cc4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27E9BD67A06479BE5C279B9A70E1F" ma:contentTypeVersion="9" ma:contentTypeDescription="Utwórz nowy dokument." ma:contentTypeScope="" ma:versionID="442c151bc3f365b96efa2e16d380a54a">
  <xsd:schema xmlns:xsd="http://www.w3.org/2001/XMLSchema" xmlns:xs="http://www.w3.org/2001/XMLSchema" xmlns:p="http://schemas.microsoft.com/office/2006/metadata/properties" xmlns:ns2="028ddc9e-b3c2-4569-8717-b15c670963fc" xmlns:ns3="a15f58fb-6d71-4ab5-98f3-ab56fb4cc43c" targetNamespace="http://schemas.microsoft.com/office/2006/metadata/properties" ma:root="true" ma:fieldsID="533a3d96f314cb5aab297dee12ccaed4" ns2:_="" ns3:_="">
    <xsd:import namespace="028ddc9e-b3c2-4569-8717-b15c670963fc"/>
    <xsd:import namespace="a15f58fb-6d71-4ab5-98f3-ab56fb4cc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ddc9e-b3c2-4569-8717-b15c67096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1a62126-55b2-443b-83a7-46564f3c9c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58fb-6d71-4ab5-98f3-ab56fb4cc4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ee2711-b5ff-4c17-a958-6fa6e7d99f5c}" ma:internalName="TaxCatchAll" ma:showField="CatchAllData" ma:web="a15f58fb-6d71-4ab5-98f3-ab56fb4cc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F474C1-4013-47F8-A7DF-9912841398AA}">
  <ds:schemaRefs>
    <ds:schemaRef ds:uri="http://schemas.microsoft.com/office/2006/metadata/properties"/>
    <ds:schemaRef ds:uri="http://schemas.microsoft.com/office/infopath/2007/PartnerControls"/>
    <ds:schemaRef ds:uri="028ddc9e-b3c2-4569-8717-b15c670963fc"/>
    <ds:schemaRef ds:uri="a15f58fb-6d71-4ab5-98f3-ab56fb4cc43c"/>
  </ds:schemaRefs>
</ds:datastoreItem>
</file>

<file path=customXml/itemProps2.xml><?xml version="1.0" encoding="utf-8"?>
<ds:datastoreItem xmlns:ds="http://schemas.openxmlformats.org/officeDocument/2006/customXml" ds:itemID="{1C1083D4-3812-4F54-90D1-DFDD445F87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B22023-39E6-43CF-B2D6-C099B934A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ddc9e-b3c2-4569-8717-b15c670963fc"/>
    <ds:schemaRef ds:uri="a15f58fb-6d71-4ab5-98f3-ab56fb4cc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1369</Words>
  <Characters>8220</Characters>
  <Application>Microsoft Office Word</Application>
  <DocSecurity>0</DocSecurity>
  <Lines>68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9570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Joanna Stebel</cp:lastModifiedBy>
  <cp:revision>5</cp:revision>
  <dcterms:created xsi:type="dcterms:W3CDTF">2025-10-07T13:18:00Z</dcterms:created>
  <dcterms:modified xsi:type="dcterms:W3CDTF">2025-10-07T13:20:00Z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0x01010098F27E9BD67A06479BE5C279B9A70E1F</vt:lpwstr>
  </property>
  <property fmtid="{D5CDD505-2E9C-101B-9397-08002B2CF9AE}" pid="3" name="MediaServiceImageTags">
    <vt:lpwstr/>
  </property>
</Properties>
</file>